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17472" w:rsidRPr="00F17472" w:rsidRDefault="00F17472" w:rsidP="00F17472">
      <w:pPr>
        <w:jc w:val="right"/>
        <w:rPr>
          <w:rFonts w:ascii="Times New Roman" w:hAnsi="Times New Roman" w:cs="Times New Roman"/>
          <w:b/>
          <w:i/>
        </w:rPr>
      </w:pPr>
      <w:r w:rsidRPr="00F17472">
        <w:rPr>
          <w:rFonts w:ascii="Times New Roman" w:hAnsi="Times New Roman" w:cs="Times New Roman"/>
          <w:b/>
          <w:i/>
        </w:rPr>
        <w:t xml:space="preserve">ALLEGATO </w:t>
      </w:r>
      <w:r w:rsidR="00417FA1">
        <w:rPr>
          <w:rFonts w:ascii="Times New Roman" w:hAnsi="Times New Roman" w:cs="Times New Roman"/>
          <w:b/>
          <w:i/>
        </w:rPr>
        <w:t>2</w:t>
      </w:r>
    </w:p>
    <w:p w:rsidR="00F17472" w:rsidRDefault="00F17472" w:rsidP="00301906">
      <w:pPr>
        <w:rPr>
          <w:rFonts w:ascii="Times New Roman" w:hAnsi="Times New Roman" w:cs="Times New Roman"/>
        </w:rPr>
      </w:pPr>
    </w:p>
    <w:p w:rsidR="009F7CB8" w:rsidRDefault="00301906" w:rsidP="00D9195D">
      <w:pPr>
        <w:spacing w:after="0" w:line="240" w:lineRule="auto"/>
        <w:jc w:val="center"/>
        <w:rPr>
          <w:rFonts w:ascii="Times New Roman" w:hAnsi="Times New Roman" w:cs="Times New Roman"/>
          <w:b/>
        </w:rPr>
      </w:pPr>
      <w:r w:rsidRPr="00F17472">
        <w:rPr>
          <w:rFonts w:ascii="Times New Roman" w:hAnsi="Times New Roman" w:cs="Times New Roman"/>
          <w:b/>
        </w:rPr>
        <w:t xml:space="preserve">SCHEMA DI CONVENZIONE PER LO SVOLGIMENTO </w:t>
      </w:r>
      <w:r w:rsidR="009F7CB8">
        <w:rPr>
          <w:rFonts w:ascii="Times New Roman" w:hAnsi="Times New Roman" w:cs="Times New Roman"/>
          <w:b/>
        </w:rPr>
        <w:t xml:space="preserve">DELL’ATTIVITA’ DI ASSISTENZA </w:t>
      </w:r>
    </w:p>
    <w:p w:rsidR="00301906" w:rsidRPr="00F17472" w:rsidRDefault="009F7CB8" w:rsidP="00D9195D">
      <w:pPr>
        <w:spacing w:after="0" w:line="240" w:lineRule="auto"/>
        <w:jc w:val="center"/>
        <w:rPr>
          <w:rFonts w:ascii="Times New Roman" w:hAnsi="Times New Roman" w:cs="Times New Roman"/>
          <w:b/>
        </w:rPr>
      </w:pPr>
      <w:r>
        <w:rPr>
          <w:rFonts w:ascii="Times New Roman" w:hAnsi="Times New Roman" w:cs="Times New Roman"/>
          <w:b/>
        </w:rPr>
        <w:t>AL CONTRIBUENTE IN MATERIA DI TASSA AUTO</w:t>
      </w:r>
    </w:p>
    <w:p w:rsidR="00397F6E" w:rsidRPr="00397F6E" w:rsidRDefault="00397F6E" w:rsidP="00397F6E">
      <w:pPr>
        <w:spacing w:line="360" w:lineRule="auto"/>
        <w:jc w:val="center"/>
        <w:rPr>
          <w:rFonts w:ascii="Times New Roman" w:hAnsi="Times New Roman" w:cs="Times New Roman"/>
        </w:rPr>
      </w:pPr>
      <w:r w:rsidRPr="00397F6E">
        <w:rPr>
          <w:rFonts w:ascii="Times New Roman" w:hAnsi="Times New Roman" w:cs="Times New Roman"/>
        </w:rPr>
        <w:t>TRA</w:t>
      </w:r>
    </w:p>
    <w:p w:rsidR="00397F6E" w:rsidRPr="00397F6E" w:rsidRDefault="00397F6E" w:rsidP="00A95A30">
      <w:pPr>
        <w:autoSpaceDN w:val="0"/>
        <w:spacing w:line="240" w:lineRule="auto"/>
        <w:rPr>
          <w:rFonts w:ascii="Times New Roman" w:hAnsi="Times New Roman" w:cs="Times New Roman"/>
          <w:color w:val="FF0000"/>
        </w:rPr>
      </w:pPr>
      <w:r w:rsidRPr="00397F6E">
        <w:rPr>
          <w:rFonts w:ascii="Times New Roman" w:hAnsi="Times New Roman" w:cs="Times New Roman"/>
        </w:rPr>
        <w:t xml:space="preserve">La </w:t>
      </w:r>
      <w:r w:rsidRPr="00397F6E">
        <w:rPr>
          <w:rFonts w:ascii="Times New Roman" w:hAnsi="Times New Roman" w:cs="Times New Roman"/>
          <w:b/>
          <w:bCs/>
        </w:rPr>
        <w:t xml:space="preserve">Regione Marche </w:t>
      </w:r>
      <w:r w:rsidRPr="00397F6E">
        <w:rPr>
          <w:rFonts w:ascii="Times New Roman" w:hAnsi="Times New Roman" w:cs="Times New Roman"/>
        </w:rPr>
        <w:t xml:space="preserve">con sede in Ancona Via Gentile Da Fabriano 9, (C.F.80008630420) rappresentata dalla </w:t>
      </w:r>
      <w:r w:rsidRPr="00397F6E">
        <w:rPr>
          <w:rFonts w:ascii="Times New Roman" w:hAnsi="Times New Roman" w:cs="Times New Roman"/>
          <w:b/>
          <w:bCs/>
        </w:rPr>
        <w:t xml:space="preserve">Dott.ssa </w:t>
      </w:r>
      <w:r w:rsidR="008A4365">
        <w:rPr>
          <w:rFonts w:ascii="Times New Roman" w:hAnsi="Times New Roman" w:cs="Times New Roman"/>
          <w:b/>
          <w:bCs/>
        </w:rPr>
        <w:t>Enrica Bonvecchi</w:t>
      </w:r>
      <w:r w:rsidRPr="00397F6E">
        <w:rPr>
          <w:rFonts w:ascii="Times New Roman" w:hAnsi="Times New Roman" w:cs="Times New Roman"/>
          <w:b/>
          <w:bCs/>
        </w:rPr>
        <w:t xml:space="preserve"> </w:t>
      </w:r>
      <w:r w:rsidRPr="00397F6E">
        <w:rPr>
          <w:rFonts w:ascii="Times New Roman" w:hAnsi="Times New Roman" w:cs="Times New Roman"/>
        </w:rPr>
        <w:t xml:space="preserve">in qualità di Dirigente del </w:t>
      </w:r>
      <w:r w:rsidR="008A4365">
        <w:rPr>
          <w:rFonts w:ascii="Times New Roman" w:hAnsi="Times New Roman" w:cs="Times New Roman"/>
        </w:rPr>
        <w:t xml:space="preserve">Settore </w:t>
      </w:r>
      <w:r w:rsidR="00FA2EF5">
        <w:rPr>
          <w:rFonts w:ascii="Times New Roman" w:hAnsi="Times New Roman" w:cs="Times New Roman"/>
        </w:rPr>
        <w:t>Entrate T</w:t>
      </w:r>
      <w:r w:rsidR="008A4365">
        <w:rPr>
          <w:rFonts w:ascii="Times New Roman" w:hAnsi="Times New Roman" w:cs="Times New Roman"/>
        </w:rPr>
        <w:t xml:space="preserve">ributarie e </w:t>
      </w:r>
      <w:r w:rsidR="00FA2EF5">
        <w:rPr>
          <w:rFonts w:ascii="Times New Roman" w:hAnsi="Times New Roman" w:cs="Times New Roman"/>
        </w:rPr>
        <w:t>R</w:t>
      </w:r>
      <w:r w:rsidR="008A4365">
        <w:rPr>
          <w:rFonts w:ascii="Times New Roman" w:hAnsi="Times New Roman" w:cs="Times New Roman"/>
        </w:rPr>
        <w:t>iscossioni coattive</w:t>
      </w:r>
      <w:r>
        <w:rPr>
          <w:rFonts w:ascii="Times New Roman" w:hAnsi="Times New Roman" w:cs="Times New Roman"/>
        </w:rPr>
        <w:t xml:space="preserve"> </w:t>
      </w:r>
      <w:r w:rsidRPr="00397F6E">
        <w:rPr>
          <w:rFonts w:ascii="Times New Roman" w:hAnsi="Times New Roman" w:cs="Times New Roman"/>
        </w:rPr>
        <w:t xml:space="preserve">nata a _____ il_____ </w:t>
      </w:r>
      <w:proofErr w:type="spellStart"/>
      <w:r w:rsidRPr="00397F6E">
        <w:rPr>
          <w:rFonts w:ascii="Times New Roman" w:hAnsi="Times New Roman" w:cs="Times New Roman"/>
        </w:rPr>
        <w:t>c.f.</w:t>
      </w:r>
      <w:proofErr w:type="spellEnd"/>
      <w:r w:rsidRPr="00397F6E">
        <w:rPr>
          <w:rFonts w:ascii="Times New Roman" w:hAnsi="Times New Roman" w:cs="Times New Roman"/>
        </w:rPr>
        <w:t xml:space="preserve"> ____ domiciliata per la carica presso la Regione Marche</w:t>
      </w:r>
    </w:p>
    <w:p w:rsidR="00397F6E" w:rsidRPr="00397F6E" w:rsidRDefault="00397F6E" w:rsidP="00397F6E">
      <w:pPr>
        <w:autoSpaceDN w:val="0"/>
        <w:spacing w:line="360" w:lineRule="auto"/>
        <w:jc w:val="center"/>
        <w:rPr>
          <w:rFonts w:ascii="Times New Roman" w:hAnsi="Times New Roman" w:cs="Times New Roman"/>
        </w:rPr>
      </w:pPr>
      <w:r w:rsidRPr="00397F6E">
        <w:rPr>
          <w:rFonts w:ascii="Times New Roman" w:hAnsi="Times New Roman" w:cs="Times New Roman"/>
        </w:rPr>
        <w:t>E</w:t>
      </w:r>
    </w:p>
    <w:p w:rsidR="00397F6E" w:rsidRDefault="00397F6E" w:rsidP="00A95A30">
      <w:pPr>
        <w:spacing w:line="240" w:lineRule="auto"/>
        <w:rPr>
          <w:rFonts w:ascii="Times New Roman" w:hAnsi="Times New Roman" w:cs="Times New Roman"/>
        </w:rPr>
      </w:pPr>
      <w:r w:rsidRPr="00397F6E">
        <w:rPr>
          <w:rFonts w:ascii="Times New Roman" w:hAnsi="Times New Roman" w:cs="Times New Roman"/>
        </w:rPr>
        <w:t xml:space="preserve">(Intestazione della ditta o </w:t>
      </w:r>
      <w:proofErr w:type="gramStart"/>
      <w:r w:rsidRPr="00397F6E">
        <w:rPr>
          <w:rFonts w:ascii="Times New Roman" w:hAnsi="Times New Roman" w:cs="Times New Roman"/>
        </w:rPr>
        <w:t>società)   </w:t>
      </w:r>
      <w:proofErr w:type="gramEnd"/>
      <w:r w:rsidRPr="00397F6E">
        <w:rPr>
          <w:rFonts w:ascii="Times New Roman" w:hAnsi="Times New Roman" w:cs="Times New Roman"/>
        </w:rPr>
        <w:t xml:space="preserve">     C.F.(---------)    con </w:t>
      </w:r>
      <w:r>
        <w:rPr>
          <w:rFonts w:ascii="Times New Roman" w:hAnsi="Times New Roman" w:cs="Times New Roman"/>
        </w:rPr>
        <w:t>s</w:t>
      </w:r>
      <w:r w:rsidRPr="00397F6E">
        <w:rPr>
          <w:rFonts w:ascii="Times New Roman" w:hAnsi="Times New Roman" w:cs="Times New Roman"/>
        </w:rPr>
        <w:t>ede  in              </w:t>
      </w:r>
      <w:r>
        <w:rPr>
          <w:rFonts w:ascii="Times New Roman" w:hAnsi="Times New Roman" w:cs="Times New Roman"/>
        </w:rPr>
        <w:t xml:space="preserve">    </w:t>
      </w:r>
      <w:r w:rsidRPr="00397F6E">
        <w:rPr>
          <w:rFonts w:ascii="Times New Roman" w:hAnsi="Times New Roman" w:cs="Times New Roman"/>
        </w:rPr>
        <w:t xml:space="preserve"> via              n.           </w:t>
      </w:r>
    </w:p>
    <w:p w:rsidR="00397F6E" w:rsidRPr="00397F6E" w:rsidRDefault="00397F6E" w:rsidP="00A95A30">
      <w:pPr>
        <w:spacing w:line="240" w:lineRule="auto"/>
        <w:rPr>
          <w:rFonts w:ascii="Times New Roman" w:hAnsi="Times New Roman" w:cs="Times New Roman"/>
        </w:rPr>
      </w:pPr>
      <w:r w:rsidRPr="00397F6E">
        <w:rPr>
          <w:rFonts w:ascii="Times New Roman" w:hAnsi="Times New Roman" w:cs="Times New Roman"/>
        </w:rPr>
        <w:t xml:space="preserve">rappresentata </w:t>
      </w:r>
      <w:proofErr w:type="gramStart"/>
      <w:r w:rsidRPr="00397F6E">
        <w:rPr>
          <w:rFonts w:ascii="Times New Roman" w:hAnsi="Times New Roman" w:cs="Times New Roman"/>
        </w:rPr>
        <w:t>da  (</w:t>
      </w:r>
      <w:proofErr w:type="gramEnd"/>
      <w:r w:rsidRPr="00397F6E">
        <w:rPr>
          <w:rFonts w:ascii="Times New Roman" w:hAnsi="Times New Roman" w:cs="Times New Roman"/>
        </w:rPr>
        <w:t xml:space="preserve">nome e cognome del firmatario) in qualità di legale rappresentante,  nato a             (  ) il </w:t>
      </w:r>
      <w:r w:rsidR="00A95A30">
        <w:rPr>
          <w:rFonts w:ascii="Times New Roman" w:hAnsi="Times New Roman" w:cs="Times New Roman"/>
        </w:rPr>
        <w:t xml:space="preserve">         </w:t>
      </w:r>
      <w:r w:rsidRPr="00397F6E">
        <w:rPr>
          <w:rFonts w:ascii="Times New Roman" w:hAnsi="Times New Roman" w:cs="Times New Roman"/>
        </w:rPr>
        <w:t xml:space="preserve">  </w:t>
      </w:r>
      <w:proofErr w:type="spellStart"/>
      <w:r w:rsidRPr="00397F6E">
        <w:rPr>
          <w:rFonts w:ascii="Times New Roman" w:hAnsi="Times New Roman" w:cs="Times New Roman"/>
        </w:rPr>
        <w:t>c.f.</w:t>
      </w:r>
      <w:proofErr w:type="spellEnd"/>
      <w:r w:rsidRPr="00397F6E">
        <w:rPr>
          <w:rFonts w:ascii="Times New Roman" w:hAnsi="Times New Roman" w:cs="Times New Roman"/>
        </w:rPr>
        <w:t>              </w:t>
      </w:r>
    </w:p>
    <w:p w:rsidR="00397F6E" w:rsidRPr="00397F6E" w:rsidRDefault="00397F6E" w:rsidP="00397F6E">
      <w:pPr>
        <w:spacing w:line="360" w:lineRule="auto"/>
        <w:jc w:val="center"/>
        <w:rPr>
          <w:rFonts w:ascii="Times New Roman" w:hAnsi="Times New Roman" w:cs="Times New Roman"/>
        </w:rPr>
      </w:pPr>
      <w:r w:rsidRPr="00397F6E">
        <w:rPr>
          <w:rFonts w:ascii="Times New Roman" w:hAnsi="Times New Roman" w:cs="Times New Roman"/>
          <w:b/>
          <w:bCs/>
          <w:smallCaps/>
        </w:rPr>
        <w:t>PREMESSO CHE</w:t>
      </w:r>
    </w:p>
    <w:p w:rsidR="00301906" w:rsidRPr="00301906" w:rsidRDefault="00301906" w:rsidP="00620D1A">
      <w:pPr>
        <w:spacing w:after="0"/>
        <w:rPr>
          <w:rFonts w:ascii="Times New Roman" w:hAnsi="Times New Roman" w:cs="Times New Roman"/>
        </w:rPr>
      </w:pPr>
      <w:r w:rsidRPr="00301906">
        <w:rPr>
          <w:rFonts w:ascii="Times New Roman" w:hAnsi="Times New Roman" w:cs="Times New Roman"/>
        </w:rPr>
        <w:t>Premesso che:</w:t>
      </w:r>
    </w:p>
    <w:p w:rsidR="00301906" w:rsidRPr="00301906" w:rsidRDefault="00A95A30" w:rsidP="00620D1A">
      <w:pPr>
        <w:spacing w:after="0"/>
        <w:jc w:val="both"/>
        <w:rPr>
          <w:rFonts w:ascii="Times New Roman" w:hAnsi="Times New Roman" w:cs="Times New Roman"/>
        </w:rPr>
      </w:pPr>
      <w:r>
        <w:rPr>
          <w:rFonts w:ascii="Times New Roman" w:hAnsi="Times New Roman" w:cs="Times New Roman"/>
        </w:rPr>
        <w:t xml:space="preserve">(a) </w:t>
      </w:r>
      <w:r w:rsidR="000D35AE">
        <w:rPr>
          <w:rFonts w:ascii="Times New Roman" w:hAnsi="Times New Roman" w:cs="Times New Roman"/>
        </w:rPr>
        <w:t>l</w:t>
      </w:r>
      <w:r w:rsidR="00301906" w:rsidRPr="00301906">
        <w:rPr>
          <w:rFonts w:ascii="Times New Roman" w:hAnsi="Times New Roman" w:cs="Times New Roman"/>
        </w:rPr>
        <w:t>a Regione Marche intende perseguire azioni di miglioramento del livello di assistenza al cittadino in materia di tassa automobilistica regionale, agevolando il pagamento della stessa ed assistendo il contribuente in tale fase;</w:t>
      </w:r>
    </w:p>
    <w:p w:rsidR="00301906" w:rsidRPr="00301906" w:rsidRDefault="00A95A30" w:rsidP="00620D1A">
      <w:pPr>
        <w:spacing w:after="0"/>
        <w:jc w:val="both"/>
        <w:rPr>
          <w:rFonts w:ascii="Times New Roman" w:hAnsi="Times New Roman" w:cs="Times New Roman"/>
        </w:rPr>
      </w:pPr>
      <w:r>
        <w:rPr>
          <w:rFonts w:ascii="Times New Roman" w:hAnsi="Times New Roman" w:cs="Times New Roman"/>
        </w:rPr>
        <w:t xml:space="preserve">(b) </w:t>
      </w:r>
      <w:r w:rsidR="000D35AE">
        <w:rPr>
          <w:rFonts w:ascii="Times New Roman" w:hAnsi="Times New Roman" w:cs="Times New Roman"/>
        </w:rPr>
        <w:t>t</w:t>
      </w:r>
      <w:r w:rsidR="00301906" w:rsidRPr="00301906">
        <w:rPr>
          <w:rFonts w:ascii="Times New Roman" w:hAnsi="Times New Roman" w:cs="Times New Roman"/>
        </w:rPr>
        <w:t>ale obiettivo può essere raggiunto tramite il potenziamento dei punti di contatto con il cittadino, anche attraverso la collaborazione dei soggetti di riferimento operanti sul territorio regionale in materia di tassa automobilistica, tra cui la rete delle agenzie di pratiche auto;</w:t>
      </w:r>
    </w:p>
    <w:p w:rsidR="00301906" w:rsidRPr="00C8361B" w:rsidRDefault="00301906" w:rsidP="00620D1A">
      <w:pPr>
        <w:spacing w:after="0"/>
        <w:jc w:val="both"/>
        <w:rPr>
          <w:rFonts w:ascii="Times New Roman" w:hAnsi="Times New Roman" w:cs="Times New Roman"/>
        </w:rPr>
      </w:pPr>
      <w:r w:rsidRPr="00301906">
        <w:rPr>
          <w:rFonts w:ascii="Times New Roman" w:hAnsi="Times New Roman" w:cs="Times New Roman"/>
        </w:rPr>
        <w:t>(c)</w:t>
      </w:r>
      <w:r w:rsidR="00A95A30">
        <w:rPr>
          <w:rFonts w:ascii="Times New Roman" w:hAnsi="Times New Roman" w:cs="Times New Roman"/>
        </w:rPr>
        <w:t xml:space="preserve"> </w:t>
      </w:r>
      <w:r w:rsidRPr="00C8361B">
        <w:rPr>
          <w:rFonts w:ascii="Times New Roman" w:hAnsi="Times New Roman" w:cs="Times New Roman"/>
        </w:rPr>
        <w:t xml:space="preserve">Le agenzie di pratiche auto, autorizzate ai sensi della legge 264/1991 all'esercizio dell'attività di consulenza da parte della Provincia competente ed abilitate alla riscossione della tassa automobilistica </w:t>
      </w:r>
      <w:r w:rsidR="002F071C">
        <w:rPr>
          <w:rFonts w:ascii="Times New Roman" w:hAnsi="Times New Roman" w:cs="Times New Roman"/>
        </w:rPr>
        <w:t>tramite il Sistema “</w:t>
      </w:r>
      <w:proofErr w:type="spellStart"/>
      <w:r w:rsidR="002F071C">
        <w:rPr>
          <w:rFonts w:ascii="Times New Roman" w:hAnsi="Times New Roman" w:cs="Times New Roman"/>
        </w:rPr>
        <w:t>PagoPa</w:t>
      </w:r>
      <w:proofErr w:type="spellEnd"/>
      <w:r w:rsidR="002F071C">
        <w:rPr>
          <w:rFonts w:ascii="Times New Roman" w:hAnsi="Times New Roman" w:cs="Times New Roman"/>
        </w:rPr>
        <w:t>”</w:t>
      </w:r>
      <w:r w:rsidRPr="00C8361B">
        <w:rPr>
          <w:rFonts w:ascii="Times New Roman" w:hAnsi="Times New Roman" w:cs="Times New Roman"/>
        </w:rPr>
        <w:t xml:space="preserve"> sono soggetti già individuati per i propri requisiti professionali, in grado di fornire al cittadino assistenza che non si limiti alle sole operazioni di incasso delle somme dovute ma che si estenda ad altre prestazioni sia nelle attività ordinarie sia in fase di contenzioso;</w:t>
      </w:r>
    </w:p>
    <w:p w:rsidR="00301906" w:rsidRPr="00C8361B" w:rsidRDefault="00A95A30" w:rsidP="00620D1A">
      <w:pPr>
        <w:spacing w:after="0"/>
        <w:jc w:val="both"/>
        <w:rPr>
          <w:rFonts w:ascii="Times New Roman" w:hAnsi="Times New Roman" w:cs="Times New Roman"/>
        </w:rPr>
      </w:pPr>
      <w:r>
        <w:rPr>
          <w:rFonts w:ascii="Times New Roman" w:hAnsi="Times New Roman" w:cs="Times New Roman"/>
        </w:rPr>
        <w:t xml:space="preserve">(d) </w:t>
      </w:r>
      <w:r w:rsidR="00301906" w:rsidRPr="00C8361B">
        <w:rPr>
          <w:rFonts w:ascii="Times New Roman" w:hAnsi="Times New Roman" w:cs="Times New Roman"/>
        </w:rPr>
        <w:t xml:space="preserve">Con decreto del Dirigente del </w:t>
      </w:r>
      <w:r w:rsidR="002F071C">
        <w:rPr>
          <w:rFonts w:ascii="Times New Roman" w:hAnsi="Times New Roman" w:cs="Times New Roman"/>
        </w:rPr>
        <w:t>Settore Entrate tributarie</w:t>
      </w:r>
      <w:r w:rsidR="00301906" w:rsidRPr="00C8361B">
        <w:rPr>
          <w:rFonts w:ascii="Times New Roman" w:hAnsi="Times New Roman" w:cs="Times New Roman"/>
        </w:rPr>
        <w:t xml:space="preserve"> </w:t>
      </w:r>
      <w:r w:rsidR="003158AA">
        <w:rPr>
          <w:rFonts w:ascii="Times New Roman" w:hAnsi="Times New Roman" w:cs="Times New Roman"/>
        </w:rPr>
        <w:t xml:space="preserve">e riscossioni coattive </w:t>
      </w:r>
      <w:r w:rsidR="00301906" w:rsidRPr="00C8361B">
        <w:rPr>
          <w:rFonts w:ascii="Times New Roman" w:hAnsi="Times New Roman" w:cs="Times New Roman"/>
        </w:rPr>
        <w:t>del</w:t>
      </w:r>
      <w:proofErr w:type="gramStart"/>
      <w:r w:rsidR="00301906" w:rsidRPr="00C8361B">
        <w:rPr>
          <w:rFonts w:ascii="Times New Roman" w:hAnsi="Times New Roman" w:cs="Times New Roman"/>
        </w:rPr>
        <w:t xml:space="preserve"> </w:t>
      </w:r>
      <w:r w:rsidR="00EE3BD0">
        <w:rPr>
          <w:rFonts w:ascii="Times New Roman" w:hAnsi="Times New Roman" w:cs="Times New Roman"/>
        </w:rPr>
        <w:t>….</w:t>
      </w:r>
      <w:proofErr w:type="gramEnd"/>
      <w:r w:rsidR="00EE3BD0">
        <w:rPr>
          <w:rFonts w:ascii="Times New Roman" w:hAnsi="Times New Roman" w:cs="Times New Roman"/>
        </w:rPr>
        <w:t>.</w:t>
      </w:r>
      <w:r w:rsidR="00301906" w:rsidRPr="00C8361B">
        <w:rPr>
          <w:rFonts w:ascii="Times New Roman" w:hAnsi="Times New Roman" w:cs="Times New Roman"/>
        </w:rPr>
        <w:t>, n</w:t>
      </w:r>
      <w:r>
        <w:rPr>
          <w:rFonts w:ascii="Times New Roman" w:hAnsi="Times New Roman" w:cs="Times New Roman"/>
        </w:rPr>
        <w:t>°</w:t>
      </w:r>
      <w:r w:rsidR="00301906" w:rsidRPr="00C8361B">
        <w:rPr>
          <w:rFonts w:ascii="Times New Roman" w:hAnsi="Times New Roman" w:cs="Times New Roman"/>
        </w:rPr>
        <w:t xml:space="preserve"> </w:t>
      </w:r>
      <w:r w:rsidR="00EE3BD0">
        <w:rPr>
          <w:rFonts w:ascii="Times New Roman" w:hAnsi="Times New Roman" w:cs="Times New Roman"/>
        </w:rPr>
        <w:t>…</w:t>
      </w:r>
      <w:r w:rsidR="00301906" w:rsidRPr="00C8361B">
        <w:rPr>
          <w:rFonts w:ascii="Times New Roman" w:hAnsi="Times New Roman" w:cs="Times New Roman"/>
        </w:rPr>
        <w:t xml:space="preserve">, la Regione ha inteso approvare uno schema di convenzione tra la Regione Marche e le agenzie di pratiche auto di cui </w:t>
      </w:r>
      <w:r w:rsidR="002F071C">
        <w:rPr>
          <w:rFonts w:ascii="Times New Roman" w:hAnsi="Times New Roman" w:cs="Times New Roman"/>
        </w:rPr>
        <w:t>sopra</w:t>
      </w:r>
      <w:r w:rsidR="00301906" w:rsidRPr="00C8361B">
        <w:rPr>
          <w:rFonts w:ascii="Times New Roman" w:hAnsi="Times New Roman" w:cs="Times New Roman"/>
        </w:rPr>
        <w:t>;</w:t>
      </w:r>
    </w:p>
    <w:p w:rsidR="00301906" w:rsidRPr="00301906" w:rsidRDefault="00301906" w:rsidP="00620D1A">
      <w:pPr>
        <w:spacing w:after="0"/>
        <w:jc w:val="both"/>
        <w:rPr>
          <w:rFonts w:ascii="Times New Roman" w:hAnsi="Times New Roman" w:cs="Times New Roman"/>
        </w:rPr>
      </w:pPr>
      <w:r w:rsidRPr="00C8361B">
        <w:rPr>
          <w:rFonts w:ascii="Times New Roman" w:hAnsi="Times New Roman" w:cs="Times New Roman"/>
        </w:rPr>
        <w:t>(e)</w:t>
      </w:r>
      <w:r w:rsidR="00A95A30">
        <w:rPr>
          <w:rFonts w:ascii="Times New Roman" w:hAnsi="Times New Roman" w:cs="Times New Roman"/>
        </w:rPr>
        <w:t xml:space="preserve"> </w:t>
      </w:r>
      <w:r w:rsidRPr="00C8361B">
        <w:rPr>
          <w:rFonts w:ascii="Times New Roman" w:hAnsi="Times New Roman" w:cs="Times New Roman"/>
        </w:rPr>
        <w:t>Tutti</w:t>
      </w:r>
      <w:r w:rsidRPr="00301906">
        <w:rPr>
          <w:rFonts w:ascii="Times New Roman" w:hAnsi="Times New Roman" w:cs="Times New Roman"/>
        </w:rPr>
        <w:t xml:space="preserve"> gli atti sopra menzionati risultano alle agenzie di pratiche auto ben noti e che agli stessi intendono fare riferimento e che, pertanto, si intendono integralmente recepiti, anche se non materialmente allegati, con rinuncia a qualsiasi contraria eccezione e che, in ogni caso, </w:t>
      </w:r>
      <w:r w:rsidR="00EE3BD0">
        <w:rPr>
          <w:rFonts w:ascii="Times New Roman" w:hAnsi="Times New Roman" w:cs="Times New Roman"/>
        </w:rPr>
        <w:t>l’</w:t>
      </w:r>
      <w:r w:rsidRPr="00301906">
        <w:rPr>
          <w:rFonts w:ascii="Times New Roman" w:hAnsi="Times New Roman" w:cs="Times New Roman"/>
        </w:rPr>
        <w:t>allegat</w:t>
      </w:r>
      <w:r w:rsidR="00EE3BD0">
        <w:rPr>
          <w:rFonts w:ascii="Times New Roman" w:hAnsi="Times New Roman" w:cs="Times New Roman"/>
        </w:rPr>
        <w:t>o</w:t>
      </w:r>
      <w:r w:rsidRPr="00301906">
        <w:rPr>
          <w:rFonts w:ascii="Times New Roman" w:hAnsi="Times New Roman" w:cs="Times New Roman"/>
        </w:rPr>
        <w:t xml:space="preserve"> relativ</w:t>
      </w:r>
      <w:r w:rsidR="00EE3BD0">
        <w:rPr>
          <w:rFonts w:ascii="Times New Roman" w:hAnsi="Times New Roman" w:cs="Times New Roman"/>
        </w:rPr>
        <w:t>o</w:t>
      </w:r>
      <w:r w:rsidRPr="00301906">
        <w:rPr>
          <w:rFonts w:ascii="Times New Roman" w:hAnsi="Times New Roman" w:cs="Times New Roman"/>
        </w:rPr>
        <w:t xml:space="preserve"> alla “Definizione analitica delle operazioni da eseguire sull’applicativo regionale per la gestione della tassa automobilistica” </w:t>
      </w:r>
      <w:r w:rsidR="00F17472">
        <w:rPr>
          <w:rFonts w:ascii="Times New Roman" w:hAnsi="Times New Roman" w:cs="Times New Roman"/>
        </w:rPr>
        <w:t xml:space="preserve">(allegato </w:t>
      </w:r>
      <w:r w:rsidR="0046227E">
        <w:rPr>
          <w:rFonts w:ascii="Times New Roman" w:hAnsi="Times New Roman" w:cs="Times New Roman"/>
        </w:rPr>
        <w:t>2</w:t>
      </w:r>
      <w:r w:rsidR="00F17472">
        <w:rPr>
          <w:rFonts w:ascii="Times New Roman" w:hAnsi="Times New Roman" w:cs="Times New Roman"/>
        </w:rPr>
        <w:t xml:space="preserve">) </w:t>
      </w:r>
      <w:r w:rsidR="00EE3BD0">
        <w:rPr>
          <w:rFonts w:ascii="Times New Roman" w:hAnsi="Times New Roman" w:cs="Times New Roman"/>
        </w:rPr>
        <w:t>è</w:t>
      </w:r>
      <w:r w:rsidRPr="00301906">
        <w:rPr>
          <w:rFonts w:ascii="Times New Roman" w:hAnsi="Times New Roman" w:cs="Times New Roman"/>
        </w:rPr>
        <w:t xml:space="preserve"> consultabil</w:t>
      </w:r>
      <w:r w:rsidR="00EE3BD0">
        <w:rPr>
          <w:rFonts w:ascii="Times New Roman" w:hAnsi="Times New Roman" w:cs="Times New Roman"/>
        </w:rPr>
        <w:t>e</w:t>
      </w:r>
      <w:r w:rsidRPr="00301906">
        <w:rPr>
          <w:rFonts w:ascii="Times New Roman" w:hAnsi="Times New Roman" w:cs="Times New Roman"/>
        </w:rPr>
        <w:t xml:space="preserve"> sul sito </w:t>
      </w:r>
      <w:r w:rsidR="00EE3BD0" w:rsidRPr="00EE3BD0">
        <w:rPr>
          <w:rFonts w:ascii="Times New Roman" w:hAnsi="Times New Roman" w:cs="Times New Roman"/>
        </w:rPr>
        <w:t>http://www.regione.marche.it/Regione-Utile/Finanze-e-Tributi/Tassa-Automobilistica/Agenzie-pratiche-auto</w:t>
      </w:r>
      <w:r w:rsidRPr="00301906">
        <w:rPr>
          <w:rFonts w:ascii="Times New Roman" w:hAnsi="Times New Roman" w:cs="Times New Roman"/>
        </w:rPr>
        <w:t>;</w:t>
      </w:r>
    </w:p>
    <w:p w:rsidR="00301906" w:rsidRPr="00301906" w:rsidRDefault="00301906" w:rsidP="00F17472">
      <w:pPr>
        <w:jc w:val="center"/>
        <w:rPr>
          <w:rFonts w:ascii="Times New Roman" w:hAnsi="Times New Roman" w:cs="Times New Roman"/>
        </w:rPr>
      </w:pPr>
      <w:r w:rsidRPr="00301906">
        <w:rPr>
          <w:rFonts w:ascii="Times New Roman" w:hAnsi="Times New Roman" w:cs="Times New Roman"/>
        </w:rPr>
        <w:t>tutto ciò premesso si conviene e stipula quanto segue:</w:t>
      </w:r>
    </w:p>
    <w:p w:rsidR="00301906" w:rsidRPr="00EF6099" w:rsidRDefault="00301906" w:rsidP="00620D1A">
      <w:pPr>
        <w:spacing w:after="0"/>
        <w:jc w:val="both"/>
        <w:rPr>
          <w:rFonts w:ascii="Times New Roman" w:hAnsi="Times New Roman" w:cs="Times New Roman"/>
          <w:b/>
        </w:rPr>
      </w:pPr>
      <w:r w:rsidRPr="00EF6099">
        <w:rPr>
          <w:rFonts w:ascii="Times New Roman" w:hAnsi="Times New Roman" w:cs="Times New Roman"/>
          <w:b/>
        </w:rPr>
        <w:t>Art. 1 - Oggetto della convenzione</w:t>
      </w:r>
    </w:p>
    <w:p w:rsidR="00301906" w:rsidRPr="00EF6099" w:rsidRDefault="00301906" w:rsidP="00620D1A">
      <w:pPr>
        <w:pStyle w:val="Paragrafoelenco"/>
        <w:numPr>
          <w:ilvl w:val="0"/>
          <w:numId w:val="3"/>
        </w:numPr>
        <w:spacing w:after="0"/>
        <w:ind w:left="284" w:hanging="284"/>
        <w:jc w:val="both"/>
        <w:rPr>
          <w:rFonts w:ascii="Times New Roman" w:hAnsi="Times New Roman" w:cs="Times New Roman"/>
        </w:rPr>
      </w:pPr>
      <w:r w:rsidRPr="00EF6099">
        <w:rPr>
          <w:rFonts w:ascii="Times New Roman" w:hAnsi="Times New Roman" w:cs="Times New Roman"/>
        </w:rPr>
        <w:t>Le premesse costituiscono parte integrante della presente convenzione.</w:t>
      </w:r>
    </w:p>
    <w:p w:rsidR="00301906" w:rsidRPr="009F7CB8" w:rsidRDefault="00301906" w:rsidP="00620D1A">
      <w:pPr>
        <w:pStyle w:val="Paragrafoelenco"/>
        <w:numPr>
          <w:ilvl w:val="0"/>
          <w:numId w:val="3"/>
        </w:numPr>
        <w:spacing w:after="0"/>
        <w:jc w:val="both"/>
        <w:rPr>
          <w:rFonts w:ascii="Times New Roman" w:hAnsi="Times New Roman" w:cs="Times New Roman"/>
        </w:rPr>
      </w:pPr>
      <w:r w:rsidRPr="009F7CB8">
        <w:rPr>
          <w:rFonts w:ascii="Times New Roman" w:hAnsi="Times New Roman" w:cs="Times New Roman"/>
        </w:rPr>
        <w:t xml:space="preserve">La convenzione determina le modalità di svolgimento del rapporto tra il soggetto convenzionato e la Regione Marche – </w:t>
      </w:r>
      <w:r w:rsidR="009F7CB8" w:rsidRPr="009F7CB8">
        <w:rPr>
          <w:rFonts w:ascii="Times New Roman" w:hAnsi="Times New Roman" w:cs="Times New Roman"/>
        </w:rPr>
        <w:t>Settore entrate tributarie e riscossioni coattive</w:t>
      </w:r>
      <w:r w:rsidRPr="009F7CB8">
        <w:rPr>
          <w:rFonts w:ascii="Times New Roman" w:hAnsi="Times New Roman" w:cs="Times New Roman"/>
        </w:rPr>
        <w:t xml:space="preserve">, in seguito denominata “Amministrazione”, finalizzato allo svolgimento </w:t>
      </w:r>
      <w:r w:rsidR="009F7CB8" w:rsidRPr="009F7CB8">
        <w:rPr>
          <w:rFonts w:ascii="Times New Roman" w:hAnsi="Times New Roman" w:cs="Times New Roman"/>
        </w:rPr>
        <w:t>dell’attività di assistenza</w:t>
      </w:r>
      <w:r w:rsidRPr="009F7CB8">
        <w:rPr>
          <w:rFonts w:ascii="Times New Roman" w:hAnsi="Times New Roman" w:cs="Times New Roman"/>
        </w:rPr>
        <w:t>, relativamente alla tassa automobilistica dovuta dai proprietari di veicoli residenti nel territorio regionale.</w:t>
      </w:r>
    </w:p>
    <w:p w:rsidR="00301906" w:rsidRPr="00EF6099" w:rsidRDefault="00301906" w:rsidP="00620D1A">
      <w:pPr>
        <w:pStyle w:val="Paragrafoelenco"/>
        <w:numPr>
          <w:ilvl w:val="0"/>
          <w:numId w:val="3"/>
        </w:numPr>
        <w:spacing w:after="0"/>
        <w:ind w:left="284" w:hanging="284"/>
        <w:jc w:val="both"/>
        <w:rPr>
          <w:rFonts w:ascii="Times New Roman" w:hAnsi="Times New Roman" w:cs="Times New Roman"/>
        </w:rPr>
      </w:pPr>
      <w:r w:rsidRPr="00C8361B">
        <w:rPr>
          <w:rFonts w:ascii="Times New Roman" w:hAnsi="Times New Roman" w:cs="Times New Roman"/>
        </w:rPr>
        <w:t>L</w:t>
      </w:r>
      <w:r w:rsidRPr="00EF6099">
        <w:rPr>
          <w:rFonts w:ascii="Times New Roman" w:hAnsi="Times New Roman" w:cs="Times New Roman"/>
        </w:rPr>
        <w:t>e obbligazioni delle parti sono regolate dalla presente convenzione e, per quanto in essa non previsto, dalle norme del codice civile.</w:t>
      </w:r>
    </w:p>
    <w:p w:rsidR="00620D1A" w:rsidRDefault="00620D1A" w:rsidP="00620D1A">
      <w:pPr>
        <w:spacing w:after="0"/>
        <w:jc w:val="both"/>
        <w:rPr>
          <w:rFonts w:ascii="Times New Roman" w:hAnsi="Times New Roman" w:cs="Times New Roman"/>
          <w:b/>
        </w:rPr>
      </w:pPr>
    </w:p>
    <w:p w:rsidR="00301906" w:rsidRPr="00EF6099" w:rsidRDefault="00301906" w:rsidP="00620D1A">
      <w:pPr>
        <w:spacing w:after="0"/>
        <w:jc w:val="both"/>
        <w:rPr>
          <w:rFonts w:ascii="Times New Roman" w:hAnsi="Times New Roman" w:cs="Times New Roman"/>
          <w:b/>
        </w:rPr>
      </w:pPr>
      <w:r w:rsidRPr="00EF6099">
        <w:rPr>
          <w:rFonts w:ascii="Times New Roman" w:hAnsi="Times New Roman" w:cs="Times New Roman"/>
          <w:b/>
        </w:rPr>
        <w:t>Art. 2 - Requisiti</w:t>
      </w:r>
    </w:p>
    <w:p w:rsidR="00301906" w:rsidRPr="009F7CB8" w:rsidRDefault="00301906" w:rsidP="00620D1A">
      <w:pPr>
        <w:pStyle w:val="Paragrafoelenco"/>
        <w:numPr>
          <w:ilvl w:val="0"/>
          <w:numId w:val="5"/>
        </w:numPr>
        <w:spacing w:after="0"/>
        <w:ind w:left="284" w:hanging="284"/>
        <w:jc w:val="both"/>
        <w:rPr>
          <w:rFonts w:ascii="Times New Roman" w:hAnsi="Times New Roman" w:cs="Times New Roman"/>
        </w:rPr>
      </w:pPr>
      <w:r w:rsidRPr="009F7CB8">
        <w:rPr>
          <w:rFonts w:ascii="Times New Roman" w:hAnsi="Times New Roman" w:cs="Times New Roman"/>
        </w:rPr>
        <w:t xml:space="preserve">I soggetti che intendono </w:t>
      </w:r>
      <w:r w:rsidR="009F7CB8" w:rsidRPr="009F7CB8">
        <w:rPr>
          <w:rFonts w:ascii="Times New Roman" w:hAnsi="Times New Roman" w:cs="Times New Roman"/>
        </w:rPr>
        <w:t>aderire alla convenzione devono</w:t>
      </w:r>
      <w:r w:rsidR="009F7CB8">
        <w:rPr>
          <w:rFonts w:ascii="Times New Roman" w:hAnsi="Times New Roman" w:cs="Times New Roman"/>
        </w:rPr>
        <w:t xml:space="preserve"> </w:t>
      </w:r>
      <w:r w:rsidRPr="009F7CB8">
        <w:rPr>
          <w:rFonts w:ascii="Times New Roman" w:hAnsi="Times New Roman" w:cs="Times New Roman"/>
        </w:rPr>
        <w:t>essere autorizzati a svolgere l’attività di consulenza per la circolazione dei mezzi di traspo</w:t>
      </w:r>
      <w:r w:rsidR="009F7CB8" w:rsidRPr="009F7CB8">
        <w:rPr>
          <w:rFonts w:ascii="Times New Roman" w:hAnsi="Times New Roman" w:cs="Times New Roman"/>
        </w:rPr>
        <w:t xml:space="preserve">rto ai sensi della legge 264/91 in una sede situata </w:t>
      </w:r>
      <w:r w:rsidR="009F7CB8">
        <w:rPr>
          <w:rFonts w:ascii="Times New Roman" w:hAnsi="Times New Roman" w:cs="Times New Roman"/>
        </w:rPr>
        <w:lastRenderedPageBreak/>
        <w:t>all’interno del territorio regionale e dev</w:t>
      </w:r>
      <w:r w:rsidR="002F071C">
        <w:rPr>
          <w:rFonts w:ascii="Times New Roman" w:hAnsi="Times New Roman" w:cs="Times New Roman"/>
        </w:rPr>
        <w:t xml:space="preserve">ono essere in grado di riscuotere </w:t>
      </w:r>
      <w:r w:rsidR="009F7CB8">
        <w:rPr>
          <w:rFonts w:ascii="Times New Roman" w:hAnsi="Times New Roman" w:cs="Times New Roman"/>
        </w:rPr>
        <w:t>l</w:t>
      </w:r>
      <w:r w:rsidR="002F071C">
        <w:rPr>
          <w:rFonts w:ascii="Times New Roman" w:hAnsi="Times New Roman" w:cs="Times New Roman"/>
        </w:rPr>
        <w:t>a</w:t>
      </w:r>
      <w:r w:rsidR="009F7CB8">
        <w:rPr>
          <w:rFonts w:ascii="Times New Roman" w:hAnsi="Times New Roman" w:cs="Times New Roman"/>
        </w:rPr>
        <w:t xml:space="preserve"> tassa automobilistica mediante </w:t>
      </w:r>
      <w:r w:rsidR="002F071C">
        <w:rPr>
          <w:rFonts w:ascii="Times New Roman" w:hAnsi="Times New Roman" w:cs="Times New Roman"/>
        </w:rPr>
        <w:t xml:space="preserve">il sistema </w:t>
      </w:r>
      <w:proofErr w:type="spellStart"/>
      <w:r w:rsidR="009F7CB8">
        <w:rPr>
          <w:rFonts w:ascii="Times New Roman" w:hAnsi="Times New Roman" w:cs="Times New Roman"/>
        </w:rPr>
        <w:t>PagoPa</w:t>
      </w:r>
      <w:proofErr w:type="spellEnd"/>
      <w:r w:rsidR="009F7CB8">
        <w:rPr>
          <w:rFonts w:ascii="Times New Roman" w:hAnsi="Times New Roman" w:cs="Times New Roman"/>
        </w:rPr>
        <w:t>.</w:t>
      </w:r>
    </w:p>
    <w:p w:rsidR="00620D1A" w:rsidRDefault="00620D1A" w:rsidP="00620D1A">
      <w:pPr>
        <w:spacing w:after="0"/>
        <w:jc w:val="both"/>
        <w:rPr>
          <w:rFonts w:ascii="Times New Roman" w:hAnsi="Times New Roman" w:cs="Times New Roman"/>
          <w:b/>
        </w:rPr>
      </w:pPr>
    </w:p>
    <w:p w:rsidR="00301906" w:rsidRPr="00EF6099" w:rsidRDefault="00301906" w:rsidP="00620D1A">
      <w:pPr>
        <w:spacing w:after="0"/>
        <w:jc w:val="both"/>
        <w:rPr>
          <w:rFonts w:ascii="Times New Roman" w:hAnsi="Times New Roman" w:cs="Times New Roman"/>
          <w:b/>
        </w:rPr>
      </w:pPr>
      <w:r w:rsidRPr="00EF6099">
        <w:rPr>
          <w:rFonts w:ascii="Times New Roman" w:hAnsi="Times New Roman" w:cs="Times New Roman"/>
          <w:b/>
        </w:rPr>
        <w:t>Art. 3 - Durata della convenzione</w:t>
      </w:r>
    </w:p>
    <w:p w:rsidR="00EE3BD0" w:rsidRPr="00EE3BD0" w:rsidRDefault="00EE3BD0" w:rsidP="00620D1A">
      <w:pPr>
        <w:pStyle w:val="Paragrafoelenco"/>
        <w:numPr>
          <w:ilvl w:val="0"/>
          <w:numId w:val="15"/>
        </w:numPr>
        <w:spacing w:after="0"/>
        <w:jc w:val="both"/>
        <w:rPr>
          <w:rFonts w:ascii="Times New Roman" w:hAnsi="Times New Roman" w:cs="Times New Roman"/>
        </w:rPr>
      </w:pPr>
      <w:r>
        <w:rPr>
          <w:rFonts w:ascii="Times New Roman" w:hAnsi="Times New Roman" w:cs="Times New Roman"/>
        </w:rPr>
        <w:t>L</w:t>
      </w:r>
      <w:r w:rsidRPr="00EE3BD0">
        <w:rPr>
          <w:rFonts w:ascii="Times New Roman" w:hAnsi="Times New Roman" w:cs="Times New Roman"/>
        </w:rPr>
        <w:t>a presente convenzione ha efficacia dalla data di sottoscrizione e ha durata fino al 30 aprile 20</w:t>
      </w:r>
      <w:r w:rsidR="008A4365">
        <w:rPr>
          <w:rFonts w:ascii="Times New Roman" w:hAnsi="Times New Roman" w:cs="Times New Roman"/>
        </w:rPr>
        <w:t>24</w:t>
      </w:r>
      <w:r w:rsidRPr="00EE3BD0">
        <w:rPr>
          <w:rFonts w:ascii="Times New Roman" w:hAnsi="Times New Roman" w:cs="Times New Roman"/>
        </w:rPr>
        <w:t xml:space="preserve"> ed è comunque subordinata al persistere dei requisiti di cui all’art. 2.</w:t>
      </w:r>
    </w:p>
    <w:p w:rsidR="00EE3BD0" w:rsidRPr="00EE3BD0" w:rsidRDefault="00EE3BD0" w:rsidP="00620D1A">
      <w:pPr>
        <w:pStyle w:val="Paragrafoelenco"/>
        <w:numPr>
          <w:ilvl w:val="0"/>
          <w:numId w:val="15"/>
        </w:numPr>
        <w:spacing w:after="0"/>
        <w:jc w:val="both"/>
        <w:rPr>
          <w:rFonts w:ascii="Times New Roman" w:hAnsi="Times New Roman" w:cs="Times New Roman"/>
        </w:rPr>
      </w:pPr>
      <w:r>
        <w:rPr>
          <w:rFonts w:ascii="Times New Roman" w:hAnsi="Times New Roman" w:cs="Times New Roman"/>
        </w:rPr>
        <w:t>L’</w:t>
      </w:r>
      <w:r w:rsidRPr="00EE3BD0">
        <w:rPr>
          <w:rFonts w:ascii="Times New Roman" w:hAnsi="Times New Roman" w:cs="Times New Roman"/>
        </w:rPr>
        <w:t xml:space="preserve">amministrazione ha facoltà, con preavviso di almeno 30 giorni rispetto alla scadenza di cui al punto 1, di proroga della presente convenzione per ulteriori mesi </w:t>
      </w:r>
      <w:r w:rsidR="00A242CF">
        <w:rPr>
          <w:rFonts w:ascii="Times New Roman" w:hAnsi="Times New Roman" w:cs="Times New Roman"/>
        </w:rPr>
        <w:t>36</w:t>
      </w:r>
      <w:r w:rsidRPr="00EE3BD0">
        <w:rPr>
          <w:rFonts w:ascii="Times New Roman" w:hAnsi="Times New Roman" w:cs="Times New Roman"/>
        </w:rPr>
        <w:t>.</w:t>
      </w:r>
    </w:p>
    <w:p w:rsidR="00620D1A" w:rsidRDefault="00620D1A" w:rsidP="00620D1A">
      <w:pPr>
        <w:spacing w:after="0"/>
        <w:jc w:val="both"/>
        <w:rPr>
          <w:rFonts w:ascii="Times New Roman" w:hAnsi="Times New Roman" w:cs="Times New Roman"/>
          <w:b/>
        </w:rPr>
      </w:pPr>
    </w:p>
    <w:p w:rsidR="00301906" w:rsidRPr="00EF6099" w:rsidRDefault="00301906" w:rsidP="00620D1A">
      <w:pPr>
        <w:spacing w:after="0"/>
        <w:jc w:val="both"/>
        <w:rPr>
          <w:rFonts w:ascii="Times New Roman" w:hAnsi="Times New Roman" w:cs="Times New Roman"/>
          <w:b/>
        </w:rPr>
      </w:pPr>
      <w:r w:rsidRPr="00EF6099">
        <w:rPr>
          <w:rFonts w:ascii="Times New Roman" w:hAnsi="Times New Roman" w:cs="Times New Roman"/>
          <w:b/>
        </w:rPr>
        <w:t>Art. 4 - Risorse strumentali</w:t>
      </w:r>
    </w:p>
    <w:p w:rsidR="00301906" w:rsidRPr="00301906" w:rsidRDefault="00EF6099" w:rsidP="00620D1A">
      <w:pPr>
        <w:spacing w:after="0"/>
        <w:jc w:val="both"/>
        <w:rPr>
          <w:rFonts w:ascii="Times New Roman" w:hAnsi="Times New Roman" w:cs="Times New Roman"/>
        </w:rPr>
      </w:pPr>
      <w:r>
        <w:rPr>
          <w:rFonts w:ascii="Times New Roman" w:hAnsi="Times New Roman" w:cs="Times New Roman"/>
        </w:rPr>
        <w:t xml:space="preserve">1. </w:t>
      </w:r>
      <w:r w:rsidR="00301906" w:rsidRPr="00301906">
        <w:rPr>
          <w:rFonts w:ascii="Times New Roman" w:hAnsi="Times New Roman" w:cs="Times New Roman"/>
        </w:rPr>
        <w:t xml:space="preserve">Le parti, per le attività e gli obblighi rispettivi, s'impegnano a mettere a disposizione le proprie competenze, risorse tecnologiche e organizzative nonché il personale e la strumentazione necessari per la puntuale e corretta realizzazione del servizio. </w:t>
      </w:r>
    </w:p>
    <w:p w:rsidR="00301906" w:rsidRPr="00301906" w:rsidRDefault="00EF6099" w:rsidP="00620D1A">
      <w:pPr>
        <w:spacing w:after="0"/>
        <w:jc w:val="both"/>
        <w:rPr>
          <w:rFonts w:ascii="Times New Roman" w:hAnsi="Times New Roman" w:cs="Times New Roman"/>
        </w:rPr>
      </w:pPr>
      <w:r>
        <w:rPr>
          <w:rFonts w:ascii="Times New Roman" w:hAnsi="Times New Roman" w:cs="Times New Roman"/>
        </w:rPr>
        <w:t xml:space="preserve">2. </w:t>
      </w:r>
      <w:r w:rsidR="00301906" w:rsidRPr="00301906">
        <w:rPr>
          <w:rFonts w:ascii="Times New Roman" w:hAnsi="Times New Roman" w:cs="Times New Roman"/>
        </w:rPr>
        <w:t>L’Amministrazione in particolare provvede allo sviluppo ed alla manutenzione evolutiva dell’applicativo informatico necessario per lo scambio dei flussi di dati tra il proprio sistema informativo e quello dei soggetti che aderiscono alla convenzione. Tale programma, ed i suoi eventuali sviluppi futuri, da realizzarsi anche in relazione all’evoluzione dei sistemi informativi, è e resterà di esclusiva proprietà dell’Amministrazione.</w:t>
      </w:r>
    </w:p>
    <w:p w:rsidR="00301906" w:rsidRPr="00301906" w:rsidRDefault="00EF6099" w:rsidP="00620D1A">
      <w:pPr>
        <w:spacing w:after="0"/>
        <w:jc w:val="both"/>
        <w:rPr>
          <w:rFonts w:ascii="Times New Roman" w:hAnsi="Times New Roman" w:cs="Times New Roman"/>
        </w:rPr>
      </w:pPr>
      <w:r>
        <w:rPr>
          <w:rFonts w:ascii="Times New Roman" w:hAnsi="Times New Roman" w:cs="Times New Roman"/>
        </w:rPr>
        <w:t xml:space="preserve">3. </w:t>
      </w:r>
      <w:r w:rsidR="00301906" w:rsidRPr="00301906">
        <w:rPr>
          <w:rFonts w:ascii="Times New Roman" w:hAnsi="Times New Roman" w:cs="Times New Roman"/>
        </w:rPr>
        <w:t>Il soggetto convenzionato, per gli aspetti di carattere generale (connessione alla rete, problemi sistemistici, ecc.), farà riferimento al “Pol</w:t>
      </w:r>
      <w:r w:rsidR="00A242CF">
        <w:rPr>
          <w:rFonts w:ascii="Times New Roman" w:hAnsi="Times New Roman" w:cs="Times New Roman"/>
        </w:rPr>
        <w:t>o Telematico” al quale aderisce</w:t>
      </w:r>
      <w:r w:rsidR="00301906" w:rsidRPr="00301906">
        <w:rPr>
          <w:rFonts w:ascii="Times New Roman" w:hAnsi="Times New Roman" w:cs="Times New Roman"/>
        </w:rPr>
        <w:t>.</w:t>
      </w:r>
    </w:p>
    <w:p w:rsidR="005F3473" w:rsidRDefault="005F3473" w:rsidP="00620D1A">
      <w:pPr>
        <w:spacing w:after="0"/>
        <w:jc w:val="both"/>
        <w:rPr>
          <w:rFonts w:ascii="Times New Roman" w:hAnsi="Times New Roman" w:cs="Times New Roman"/>
          <w:b/>
        </w:rPr>
      </w:pPr>
    </w:p>
    <w:p w:rsidR="00301906" w:rsidRPr="00EF6099" w:rsidRDefault="00301906" w:rsidP="00620D1A">
      <w:pPr>
        <w:spacing w:after="0"/>
        <w:jc w:val="both"/>
        <w:rPr>
          <w:rFonts w:ascii="Times New Roman" w:hAnsi="Times New Roman" w:cs="Times New Roman"/>
          <w:b/>
        </w:rPr>
      </w:pPr>
      <w:r w:rsidRPr="00EF6099">
        <w:rPr>
          <w:rFonts w:ascii="Times New Roman" w:hAnsi="Times New Roman" w:cs="Times New Roman"/>
          <w:b/>
        </w:rPr>
        <w:t>Art. 5 - Attività del soggetto convenzionato</w:t>
      </w:r>
    </w:p>
    <w:p w:rsidR="00301906" w:rsidRPr="00301906" w:rsidRDefault="00EF6099" w:rsidP="00620D1A">
      <w:pPr>
        <w:spacing w:after="0"/>
        <w:jc w:val="both"/>
        <w:rPr>
          <w:rFonts w:ascii="Times New Roman" w:hAnsi="Times New Roman" w:cs="Times New Roman"/>
        </w:rPr>
      </w:pPr>
      <w:r>
        <w:rPr>
          <w:rFonts w:ascii="Times New Roman" w:hAnsi="Times New Roman" w:cs="Times New Roman"/>
        </w:rPr>
        <w:t xml:space="preserve">1. </w:t>
      </w:r>
      <w:r w:rsidR="00301906" w:rsidRPr="00301906">
        <w:rPr>
          <w:rFonts w:ascii="Times New Roman" w:hAnsi="Times New Roman" w:cs="Times New Roman"/>
        </w:rPr>
        <w:t>Il soggetto convenzionato deve fornire al contribuente le necessarie informazioni sulla tassa automobilistica, assisterlo ed agevolarlo nel versamento presso i propri sportelli.</w:t>
      </w:r>
    </w:p>
    <w:p w:rsidR="00301906" w:rsidRPr="00301906" w:rsidRDefault="00EF6099" w:rsidP="00620D1A">
      <w:pPr>
        <w:spacing w:after="0"/>
        <w:jc w:val="both"/>
        <w:rPr>
          <w:rFonts w:ascii="Times New Roman" w:hAnsi="Times New Roman" w:cs="Times New Roman"/>
        </w:rPr>
      </w:pPr>
      <w:r>
        <w:rPr>
          <w:rFonts w:ascii="Times New Roman" w:hAnsi="Times New Roman" w:cs="Times New Roman"/>
        </w:rPr>
        <w:t xml:space="preserve">2. </w:t>
      </w:r>
      <w:r w:rsidR="00301906" w:rsidRPr="00301906">
        <w:rPr>
          <w:rFonts w:ascii="Times New Roman" w:hAnsi="Times New Roman" w:cs="Times New Roman"/>
        </w:rPr>
        <w:t>Qualora vengano riscontrate difformità tra i dati contenuti nella banca dati tassa auto e le informazioni fornite dal contribuente, il soggetto convenzionato è tenuto ad aggiornare la banca dati stessa, coerentemente con quanto risulta dalla documentazione probatoria esibita dal contribuente.</w:t>
      </w:r>
    </w:p>
    <w:p w:rsidR="00301906" w:rsidRPr="00301906" w:rsidRDefault="00EF6099" w:rsidP="00620D1A">
      <w:pPr>
        <w:spacing w:after="0"/>
        <w:jc w:val="both"/>
        <w:rPr>
          <w:rFonts w:ascii="Times New Roman" w:hAnsi="Times New Roman" w:cs="Times New Roman"/>
        </w:rPr>
      </w:pPr>
      <w:r>
        <w:rPr>
          <w:rFonts w:ascii="Times New Roman" w:hAnsi="Times New Roman" w:cs="Times New Roman"/>
        </w:rPr>
        <w:t xml:space="preserve">3. </w:t>
      </w:r>
      <w:r w:rsidR="00301906" w:rsidRPr="00301906">
        <w:rPr>
          <w:rFonts w:ascii="Times New Roman" w:hAnsi="Times New Roman" w:cs="Times New Roman"/>
        </w:rPr>
        <w:t>Qualora il contribuente esibisse avviso di accertamento per il mancato o insufficiente pagamento di un periodo d’imposta, il soggetto convenzionato è tenuto a fornire informazioni sulla situazione tributaria del contribuente stesso, ad assisterlo nella compilazione della richiesta di annullamento in autotutela e a fornire una valutazione della stessa.</w:t>
      </w:r>
    </w:p>
    <w:p w:rsidR="00301906" w:rsidRPr="00301906" w:rsidRDefault="00EF6099" w:rsidP="00620D1A">
      <w:pPr>
        <w:spacing w:after="0"/>
        <w:jc w:val="both"/>
        <w:rPr>
          <w:rFonts w:ascii="Times New Roman" w:hAnsi="Times New Roman" w:cs="Times New Roman"/>
        </w:rPr>
      </w:pPr>
      <w:r>
        <w:rPr>
          <w:rFonts w:ascii="Times New Roman" w:hAnsi="Times New Roman" w:cs="Times New Roman"/>
        </w:rPr>
        <w:t xml:space="preserve">4. </w:t>
      </w:r>
      <w:r w:rsidR="00301906" w:rsidRPr="00301906">
        <w:rPr>
          <w:rFonts w:ascii="Times New Roman" w:hAnsi="Times New Roman" w:cs="Times New Roman"/>
        </w:rPr>
        <w:t xml:space="preserve">Inoltre, il soggetto convenzionato si impegna ad agevolare ed assistere il contribuente nella presentazione di istanze di rimborso in materia di tassa automobilistica regionale, compiendo le necessarie attività istruttorie di valutazione della stessa istanza. </w:t>
      </w:r>
      <w:bookmarkStart w:id="0" w:name="_GoBack"/>
      <w:bookmarkEnd w:id="0"/>
    </w:p>
    <w:p w:rsidR="00301906" w:rsidRPr="00301906" w:rsidRDefault="00EF6099" w:rsidP="00620D1A">
      <w:pPr>
        <w:spacing w:after="0"/>
        <w:jc w:val="both"/>
        <w:rPr>
          <w:rFonts w:ascii="Times New Roman" w:hAnsi="Times New Roman" w:cs="Times New Roman"/>
        </w:rPr>
      </w:pPr>
      <w:r>
        <w:rPr>
          <w:rFonts w:ascii="Times New Roman" w:hAnsi="Times New Roman" w:cs="Times New Roman"/>
        </w:rPr>
        <w:t xml:space="preserve">5. </w:t>
      </w:r>
      <w:r w:rsidR="00301906" w:rsidRPr="00301906">
        <w:rPr>
          <w:rFonts w:ascii="Times New Roman" w:hAnsi="Times New Roman" w:cs="Times New Roman"/>
        </w:rPr>
        <w:t xml:space="preserve">Per effettuare le variazioni è necessario che il contribuente esibisca un valido documento di riconoscimento e i necessari documenti giustificativi. Si precisa che per provare un avvenuto pagamento è necessario esibire comunque sempre la ricevuta originale. </w:t>
      </w:r>
    </w:p>
    <w:p w:rsidR="00301906" w:rsidRPr="00301906" w:rsidRDefault="00EF6099" w:rsidP="00620D1A">
      <w:pPr>
        <w:spacing w:after="0"/>
        <w:jc w:val="both"/>
        <w:rPr>
          <w:rFonts w:ascii="Times New Roman" w:hAnsi="Times New Roman" w:cs="Times New Roman"/>
        </w:rPr>
      </w:pPr>
      <w:r>
        <w:rPr>
          <w:rFonts w:ascii="Times New Roman" w:hAnsi="Times New Roman" w:cs="Times New Roman"/>
        </w:rPr>
        <w:t xml:space="preserve">6. </w:t>
      </w:r>
      <w:r w:rsidR="00301906" w:rsidRPr="00301906">
        <w:rPr>
          <w:rFonts w:ascii="Times New Roman" w:hAnsi="Times New Roman" w:cs="Times New Roman"/>
        </w:rPr>
        <w:t xml:space="preserve">In tutti i casi, per le operazioni di verifica e di aggiornamento della banca dati, di valutazione delle richieste di annullamento in autotutela e di istruttoria delle richieste di rimborso, il soggetto convenzionato dovrà utilizzare l’apposito applicativo informatico di interrogazione e gestione della banca dati che l’Amministrazione mette a disposizione. </w:t>
      </w:r>
    </w:p>
    <w:p w:rsidR="00301906" w:rsidRPr="00301906" w:rsidRDefault="00EF6099" w:rsidP="00620D1A">
      <w:pPr>
        <w:spacing w:after="0"/>
        <w:jc w:val="both"/>
        <w:rPr>
          <w:rFonts w:ascii="Times New Roman" w:hAnsi="Times New Roman" w:cs="Times New Roman"/>
        </w:rPr>
      </w:pPr>
      <w:r>
        <w:rPr>
          <w:rFonts w:ascii="Times New Roman" w:hAnsi="Times New Roman" w:cs="Times New Roman"/>
        </w:rPr>
        <w:t xml:space="preserve">7. </w:t>
      </w:r>
      <w:r w:rsidR="00301906" w:rsidRPr="00301906">
        <w:rPr>
          <w:rFonts w:ascii="Times New Roman" w:hAnsi="Times New Roman" w:cs="Times New Roman"/>
        </w:rPr>
        <w:t>I criteri operativi di svolgimento delle attività oggetto della convenzione sono dettagliatamen</w:t>
      </w:r>
      <w:r w:rsidR="00F17472">
        <w:rPr>
          <w:rFonts w:ascii="Times New Roman" w:hAnsi="Times New Roman" w:cs="Times New Roman"/>
        </w:rPr>
        <w:t xml:space="preserve">te descritti nell’Allegato </w:t>
      </w:r>
      <w:r w:rsidR="00417FA1">
        <w:rPr>
          <w:rFonts w:ascii="Times New Roman" w:hAnsi="Times New Roman" w:cs="Times New Roman"/>
        </w:rPr>
        <w:t>2</w:t>
      </w:r>
      <w:r w:rsidR="00301906" w:rsidRPr="00301906">
        <w:rPr>
          <w:rFonts w:ascii="Times New Roman" w:hAnsi="Times New Roman" w:cs="Times New Roman"/>
        </w:rPr>
        <w:t xml:space="preserve"> del </w:t>
      </w:r>
      <w:r w:rsidR="0046227E">
        <w:rPr>
          <w:rFonts w:ascii="Times New Roman" w:hAnsi="Times New Roman" w:cs="Times New Roman"/>
        </w:rPr>
        <w:t>presente atto</w:t>
      </w:r>
      <w:r w:rsidR="00301906" w:rsidRPr="00301906">
        <w:rPr>
          <w:rFonts w:ascii="Times New Roman" w:hAnsi="Times New Roman" w:cs="Times New Roman"/>
        </w:rPr>
        <w:t xml:space="preserve">. </w:t>
      </w:r>
    </w:p>
    <w:p w:rsidR="00301906" w:rsidRPr="00301906" w:rsidRDefault="00EF6099" w:rsidP="00620D1A">
      <w:pPr>
        <w:spacing w:after="0"/>
        <w:jc w:val="both"/>
        <w:rPr>
          <w:rFonts w:ascii="Times New Roman" w:hAnsi="Times New Roman" w:cs="Times New Roman"/>
        </w:rPr>
      </w:pPr>
      <w:r>
        <w:rPr>
          <w:rFonts w:ascii="Times New Roman" w:hAnsi="Times New Roman" w:cs="Times New Roman"/>
        </w:rPr>
        <w:t xml:space="preserve">8. </w:t>
      </w:r>
      <w:r w:rsidR="00301906" w:rsidRPr="00301906">
        <w:rPr>
          <w:rFonts w:ascii="Times New Roman" w:hAnsi="Times New Roman" w:cs="Times New Roman"/>
        </w:rPr>
        <w:t xml:space="preserve">Il soggetto convenzionato è tenuto a controllare tutta la documentazione probatoria esibita dal contribuente e a </w:t>
      </w:r>
      <w:r w:rsidR="000A1ED6">
        <w:rPr>
          <w:rFonts w:ascii="Times New Roman" w:hAnsi="Times New Roman" w:cs="Times New Roman"/>
        </w:rPr>
        <w:t>trasmetterla</w:t>
      </w:r>
      <w:r w:rsidR="00301906" w:rsidRPr="00301906">
        <w:rPr>
          <w:rFonts w:ascii="Times New Roman" w:hAnsi="Times New Roman" w:cs="Times New Roman"/>
        </w:rPr>
        <w:t xml:space="preserve">, senza oneri per l’Amministrazione, all’Ufficio regionale secondo le modalità indicate nell’allegato 2 del </w:t>
      </w:r>
      <w:r w:rsidR="0046227E">
        <w:rPr>
          <w:rFonts w:ascii="Times New Roman" w:hAnsi="Times New Roman" w:cs="Times New Roman"/>
        </w:rPr>
        <w:t>presente atto</w:t>
      </w:r>
      <w:r w:rsidR="00301906" w:rsidRPr="00301906">
        <w:rPr>
          <w:rFonts w:ascii="Times New Roman" w:hAnsi="Times New Roman" w:cs="Times New Roman"/>
        </w:rPr>
        <w:t xml:space="preserve">, entro la fine del mese successivo a quello in cui sono state eseguite le pratiche di gestione. </w:t>
      </w:r>
    </w:p>
    <w:p w:rsidR="00301906" w:rsidRPr="00301906" w:rsidRDefault="00301906" w:rsidP="00620D1A">
      <w:pPr>
        <w:spacing w:after="0"/>
        <w:jc w:val="both"/>
        <w:rPr>
          <w:rFonts w:ascii="Times New Roman" w:hAnsi="Times New Roman" w:cs="Times New Roman"/>
        </w:rPr>
      </w:pPr>
      <w:r w:rsidRPr="00301906">
        <w:rPr>
          <w:rFonts w:ascii="Times New Roman" w:hAnsi="Times New Roman" w:cs="Times New Roman"/>
        </w:rPr>
        <w:t>9</w:t>
      </w:r>
      <w:r w:rsidR="00EF6099">
        <w:rPr>
          <w:rFonts w:ascii="Times New Roman" w:hAnsi="Times New Roman" w:cs="Times New Roman"/>
        </w:rPr>
        <w:t xml:space="preserve">. </w:t>
      </w:r>
      <w:r w:rsidRPr="00301906">
        <w:rPr>
          <w:rFonts w:ascii="Times New Roman" w:hAnsi="Times New Roman" w:cs="Times New Roman"/>
        </w:rPr>
        <w:t>Copia della documentazione sarà conservata dalle agenzie convenzionate per 5 anni.</w:t>
      </w:r>
    </w:p>
    <w:p w:rsidR="00301906" w:rsidRPr="00301906" w:rsidRDefault="00EF6099" w:rsidP="00620D1A">
      <w:pPr>
        <w:spacing w:after="0"/>
        <w:jc w:val="both"/>
        <w:rPr>
          <w:rFonts w:ascii="Times New Roman" w:hAnsi="Times New Roman" w:cs="Times New Roman"/>
        </w:rPr>
      </w:pPr>
      <w:r>
        <w:rPr>
          <w:rFonts w:ascii="Times New Roman" w:hAnsi="Times New Roman" w:cs="Times New Roman"/>
        </w:rPr>
        <w:t xml:space="preserve">10. </w:t>
      </w:r>
      <w:r w:rsidR="00301906" w:rsidRPr="00301906">
        <w:rPr>
          <w:rFonts w:ascii="Times New Roman" w:hAnsi="Times New Roman" w:cs="Times New Roman"/>
        </w:rPr>
        <w:t>Il soggetto convenzionato, su richiesta del contribuente, può procedere alla stampa della “posizione tributaria” dello stesso, utilizzando apposita procedura predisposta dall’Amministrazione nell’applicativo informatico messo a disposizione. Il soggetto convenzionato ha facoltà di richiedere per tale servizio il pagamento di un compenso da parte del contribuente, di importo non superiore ad euro 2,50.</w:t>
      </w:r>
    </w:p>
    <w:p w:rsidR="00301906" w:rsidRPr="00301906" w:rsidRDefault="00301906" w:rsidP="00620D1A">
      <w:pPr>
        <w:spacing w:after="0"/>
        <w:jc w:val="both"/>
        <w:rPr>
          <w:rFonts w:ascii="Times New Roman" w:hAnsi="Times New Roman" w:cs="Times New Roman"/>
        </w:rPr>
      </w:pPr>
      <w:r w:rsidRPr="00301906">
        <w:rPr>
          <w:rFonts w:ascii="Times New Roman" w:hAnsi="Times New Roman" w:cs="Times New Roman"/>
        </w:rPr>
        <w:t>Tutti gli altri servizi oggetto della presente convenzione sono forniti al contribuente a titolo gratuito.</w:t>
      </w:r>
    </w:p>
    <w:p w:rsidR="005F3473" w:rsidRDefault="005F3473" w:rsidP="00620D1A">
      <w:pPr>
        <w:spacing w:after="0"/>
        <w:jc w:val="both"/>
        <w:rPr>
          <w:rFonts w:ascii="Times New Roman" w:hAnsi="Times New Roman" w:cs="Times New Roman"/>
          <w:b/>
        </w:rPr>
      </w:pPr>
    </w:p>
    <w:p w:rsidR="00301906" w:rsidRPr="00EF6099" w:rsidRDefault="00301906" w:rsidP="00620D1A">
      <w:pPr>
        <w:spacing w:after="0"/>
        <w:jc w:val="both"/>
        <w:rPr>
          <w:rFonts w:ascii="Times New Roman" w:hAnsi="Times New Roman" w:cs="Times New Roman"/>
          <w:b/>
        </w:rPr>
      </w:pPr>
      <w:r w:rsidRPr="00EF6099">
        <w:rPr>
          <w:rFonts w:ascii="Times New Roman" w:hAnsi="Times New Roman" w:cs="Times New Roman"/>
          <w:b/>
        </w:rPr>
        <w:t>Art. 6 - Corrispettivi</w:t>
      </w:r>
    </w:p>
    <w:p w:rsidR="00301906" w:rsidRPr="00301906" w:rsidRDefault="00EF6099" w:rsidP="00620D1A">
      <w:pPr>
        <w:spacing w:after="0"/>
        <w:jc w:val="both"/>
        <w:rPr>
          <w:rFonts w:ascii="Times New Roman" w:hAnsi="Times New Roman" w:cs="Times New Roman"/>
        </w:rPr>
      </w:pPr>
      <w:r>
        <w:rPr>
          <w:rFonts w:ascii="Times New Roman" w:hAnsi="Times New Roman" w:cs="Times New Roman"/>
        </w:rPr>
        <w:t xml:space="preserve">1. </w:t>
      </w:r>
      <w:r w:rsidR="00301906" w:rsidRPr="00301906">
        <w:rPr>
          <w:rFonts w:ascii="Times New Roman" w:hAnsi="Times New Roman" w:cs="Times New Roman"/>
        </w:rPr>
        <w:t>Per l’attività svolta in esecuzione della presente convenzione verrà riconosciuto al soggetto convenzionato un compenso pari ad euro 7,50 + IVA, per ogni pratica di gestione relativa ad un contribuente, una targa e un anno di riferimento. Per pratica di gestione si intendono tutte le operazioni di aggiornamento della banca dati necessarie per gestire e regolarizzare uno specifico caso, riferito ad un determinato contribuente, per un determinato veicolo e relativamente ad un determinato anno d’imposta, svolte nell’arco temporale di un giorno lavorativo. In tutti i casi in cui una pratica relativa ad una targa venisse nello stesso giorno processata più volte il compenso sopra indicato sarà riconosciuto una sola volta.</w:t>
      </w:r>
    </w:p>
    <w:p w:rsidR="008A4365" w:rsidRDefault="00EF6099" w:rsidP="00620D1A">
      <w:pPr>
        <w:spacing w:after="0"/>
        <w:jc w:val="both"/>
        <w:rPr>
          <w:rFonts w:ascii="Times New Roman" w:hAnsi="Times New Roman" w:cs="Times New Roman"/>
        </w:rPr>
      </w:pPr>
      <w:r>
        <w:rPr>
          <w:rFonts w:ascii="Times New Roman" w:hAnsi="Times New Roman" w:cs="Times New Roman"/>
        </w:rPr>
        <w:t xml:space="preserve">2. </w:t>
      </w:r>
      <w:r w:rsidR="00301906" w:rsidRPr="00301906">
        <w:rPr>
          <w:rFonts w:ascii="Times New Roman" w:hAnsi="Times New Roman" w:cs="Times New Roman"/>
        </w:rPr>
        <w:t>Il corrispettivo dovuto per le attività oggetto della presente convenzione sarà fatturato dal soggetto convenzionato al termine annuale della presente convenzione previa verifica e accettazione delle prestazioni rese</w:t>
      </w:r>
      <w:r w:rsidR="0032357F">
        <w:rPr>
          <w:rFonts w:ascii="Times New Roman" w:hAnsi="Times New Roman" w:cs="Times New Roman"/>
        </w:rPr>
        <w:t>. S</w:t>
      </w:r>
      <w:r w:rsidR="00301906" w:rsidRPr="00301906">
        <w:rPr>
          <w:rFonts w:ascii="Times New Roman" w:hAnsi="Times New Roman" w:cs="Times New Roman"/>
        </w:rPr>
        <w:t xml:space="preserve">i procede al pagamento nel termine di </w:t>
      </w:r>
      <w:r w:rsidR="001708D5" w:rsidRPr="001708D5">
        <w:rPr>
          <w:rFonts w:ascii="Times New Roman" w:hAnsi="Times New Roman" w:cs="Times New Roman"/>
        </w:rPr>
        <w:t>30</w:t>
      </w:r>
      <w:r w:rsidR="00301906" w:rsidRPr="001708D5">
        <w:rPr>
          <w:rFonts w:ascii="Times New Roman" w:hAnsi="Times New Roman" w:cs="Times New Roman"/>
        </w:rPr>
        <w:t xml:space="preserve"> giorni dall’emissione della fattura</w:t>
      </w:r>
      <w:r w:rsidR="000D35AE">
        <w:rPr>
          <w:rFonts w:ascii="Times New Roman" w:hAnsi="Times New Roman" w:cs="Times New Roman"/>
        </w:rPr>
        <w:t>.</w:t>
      </w:r>
      <w:r w:rsidR="00301906" w:rsidRPr="00301906">
        <w:rPr>
          <w:rFonts w:ascii="Times New Roman" w:hAnsi="Times New Roman" w:cs="Times New Roman"/>
        </w:rPr>
        <w:t xml:space="preserve"> </w:t>
      </w:r>
    </w:p>
    <w:p w:rsidR="00301906" w:rsidRPr="00301906" w:rsidRDefault="00EF6099" w:rsidP="00620D1A">
      <w:pPr>
        <w:spacing w:after="0"/>
        <w:jc w:val="both"/>
        <w:rPr>
          <w:rFonts w:ascii="Times New Roman" w:hAnsi="Times New Roman" w:cs="Times New Roman"/>
        </w:rPr>
      </w:pPr>
      <w:r>
        <w:rPr>
          <w:rFonts w:ascii="Times New Roman" w:hAnsi="Times New Roman" w:cs="Times New Roman"/>
        </w:rPr>
        <w:t xml:space="preserve">3. </w:t>
      </w:r>
      <w:r w:rsidR="00301906" w:rsidRPr="00301906">
        <w:rPr>
          <w:rFonts w:ascii="Times New Roman" w:hAnsi="Times New Roman" w:cs="Times New Roman"/>
        </w:rPr>
        <w:t xml:space="preserve">Non sono, in ogni caso, ammissibili compensazioni tra i corrispettivi dovuti alle agenzie e le somme riscosse a </w:t>
      </w:r>
      <w:r w:rsidR="00A242CF">
        <w:rPr>
          <w:rFonts w:ascii="Times New Roman" w:hAnsi="Times New Roman" w:cs="Times New Roman"/>
        </w:rPr>
        <w:t>titolo di tassa automobilistica</w:t>
      </w:r>
      <w:r w:rsidR="00301906" w:rsidRPr="00301906">
        <w:rPr>
          <w:rFonts w:ascii="Times New Roman" w:hAnsi="Times New Roman" w:cs="Times New Roman"/>
        </w:rPr>
        <w:t>.</w:t>
      </w:r>
    </w:p>
    <w:p w:rsidR="00301906" w:rsidRDefault="00EF6099" w:rsidP="00620D1A">
      <w:pPr>
        <w:spacing w:after="0"/>
        <w:jc w:val="both"/>
        <w:rPr>
          <w:rFonts w:ascii="Times New Roman" w:hAnsi="Times New Roman" w:cs="Times New Roman"/>
        </w:rPr>
      </w:pPr>
      <w:r>
        <w:rPr>
          <w:rFonts w:ascii="Times New Roman" w:hAnsi="Times New Roman" w:cs="Times New Roman"/>
        </w:rPr>
        <w:t xml:space="preserve">4. </w:t>
      </w:r>
      <w:r w:rsidR="00301906" w:rsidRPr="00301906">
        <w:rPr>
          <w:rFonts w:ascii="Times New Roman" w:hAnsi="Times New Roman" w:cs="Times New Roman"/>
        </w:rPr>
        <w:t>Il soggetto convenzionato si impegna a rendere tracciabili tutti i movimenti finanziari relativi ai servizi oggetto della presente convenzione, osservando puntualmente quanto previsto dal comma 1 dell’art.3 della legge 136/2010.</w:t>
      </w:r>
    </w:p>
    <w:p w:rsidR="005F3473" w:rsidRDefault="005F3473" w:rsidP="00620D1A">
      <w:pPr>
        <w:spacing w:after="0"/>
        <w:jc w:val="both"/>
        <w:rPr>
          <w:rFonts w:ascii="Times New Roman" w:hAnsi="Times New Roman" w:cs="Times New Roman"/>
          <w:b/>
        </w:rPr>
      </w:pPr>
    </w:p>
    <w:p w:rsidR="00301906" w:rsidRPr="00EF6099" w:rsidRDefault="00301906" w:rsidP="00620D1A">
      <w:pPr>
        <w:spacing w:after="0"/>
        <w:jc w:val="both"/>
        <w:rPr>
          <w:rFonts w:ascii="Times New Roman" w:hAnsi="Times New Roman" w:cs="Times New Roman"/>
          <w:b/>
        </w:rPr>
      </w:pPr>
      <w:r w:rsidRPr="00EF6099">
        <w:rPr>
          <w:rFonts w:ascii="Times New Roman" w:hAnsi="Times New Roman" w:cs="Times New Roman"/>
          <w:b/>
        </w:rPr>
        <w:t>Art. 7 - Obblighi e responsabilità</w:t>
      </w:r>
    </w:p>
    <w:p w:rsidR="00301906" w:rsidRPr="00301906" w:rsidRDefault="00EF6099" w:rsidP="00620D1A">
      <w:pPr>
        <w:spacing w:after="0"/>
        <w:jc w:val="both"/>
        <w:rPr>
          <w:rFonts w:ascii="Times New Roman" w:hAnsi="Times New Roman" w:cs="Times New Roman"/>
        </w:rPr>
      </w:pPr>
      <w:r>
        <w:rPr>
          <w:rFonts w:ascii="Times New Roman" w:hAnsi="Times New Roman" w:cs="Times New Roman"/>
        </w:rPr>
        <w:t xml:space="preserve">1. </w:t>
      </w:r>
      <w:r w:rsidR="00301906" w:rsidRPr="00301906">
        <w:rPr>
          <w:rFonts w:ascii="Times New Roman" w:hAnsi="Times New Roman" w:cs="Times New Roman"/>
        </w:rPr>
        <w:t xml:space="preserve">Il soggetto convenzionato risponde nei confronti dell’Amministrazione della puntuale esecuzione delle specifiche incombenze a suo carico e garantisce alla stessa l’espletamento delle attività oggetto della presente convenzione. </w:t>
      </w:r>
    </w:p>
    <w:p w:rsidR="00301906" w:rsidRPr="00301906" w:rsidRDefault="00301906" w:rsidP="00620D1A">
      <w:pPr>
        <w:spacing w:after="0"/>
        <w:jc w:val="both"/>
        <w:rPr>
          <w:rFonts w:ascii="Times New Roman" w:hAnsi="Times New Roman" w:cs="Times New Roman"/>
        </w:rPr>
      </w:pPr>
      <w:r w:rsidRPr="00301906">
        <w:rPr>
          <w:rFonts w:ascii="Times New Roman" w:hAnsi="Times New Roman" w:cs="Times New Roman"/>
        </w:rPr>
        <w:t>2.</w:t>
      </w:r>
      <w:r w:rsidR="00EF6099">
        <w:rPr>
          <w:rFonts w:ascii="Times New Roman" w:hAnsi="Times New Roman" w:cs="Times New Roman"/>
        </w:rPr>
        <w:t xml:space="preserve"> </w:t>
      </w:r>
      <w:r w:rsidRPr="00301906">
        <w:rPr>
          <w:rFonts w:ascii="Times New Roman" w:hAnsi="Times New Roman" w:cs="Times New Roman"/>
        </w:rPr>
        <w:t xml:space="preserve">Il soggetto convenzionato ha l’obbligo di mantenere riservati i dati di cui verrà in possesso, utilizzandoli per i soli fini stabiliti dalla presente convenzione, nel rispetto di quanto previsto dal </w:t>
      </w:r>
      <w:proofErr w:type="spellStart"/>
      <w:r w:rsidRPr="00301906">
        <w:rPr>
          <w:rFonts w:ascii="Times New Roman" w:hAnsi="Times New Roman" w:cs="Times New Roman"/>
        </w:rPr>
        <w:t>D.Lgs.</w:t>
      </w:r>
      <w:proofErr w:type="spellEnd"/>
      <w:r w:rsidRPr="00301906">
        <w:rPr>
          <w:rFonts w:ascii="Times New Roman" w:hAnsi="Times New Roman" w:cs="Times New Roman"/>
        </w:rPr>
        <w:t xml:space="preserve"> 30 giugno 2003, n. 196.</w:t>
      </w:r>
    </w:p>
    <w:p w:rsidR="00301906" w:rsidRPr="00301906" w:rsidRDefault="00301906" w:rsidP="00620D1A">
      <w:pPr>
        <w:spacing w:after="0"/>
        <w:jc w:val="both"/>
        <w:rPr>
          <w:rFonts w:ascii="Times New Roman" w:hAnsi="Times New Roman" w:cs="Times New Roman"/>
        </w:rPr>
      </w:pPr>
      <w:r w:rsidRPr="00301906">
        <w:rPr>
          <w:rFonts w:ascii="Times New Roman" w:hAnsi="Times New Roman" w:cs="Times New Roman"/>
        </w:rPr>
        <w:t>3.</w:t>
      </w:r>
      <w:r w:rsidR="00EF6099">
        <w:rPr>
          <w:rFonts w:ascii="Times New Roman" w:hAnsi="Times New Roman" w:cs="Times New Roman"/>
        </w:rPr>
        <w:t xml:space="preserve"> </w:t>
      </w:r>
      <w:r w:rsidRPr="00301906">
        <w:rPr>
          <w:rFonts w:ascii="Times New Roman" w:hAnsi="Times New Roman" w:cs="Times New Roman"/>
        </w:rPr>
        <w:t>Per garantire la massima trasparenza dell’attività, il soggetto convenzionato deve esporre presso i suoi locali, a pena di risoluzione del rapporto contrattuale, apposito avviso, predisposto dall’Amministrazione e recante le condizioni del servizio.</w:t>
      </w:r>
    </w:p>
    <w:p w:rsidR="00301906" w:rsidRPr="00301906" w:rsidRDefault="00EF6099" w:rsidP="00620D1A">
      <w:pPr>
        <w:spacing w:after="0"/>
        <w:jc w:val="both"/>
        <w:rPr>
          <w:rFonts w:ascii="Times New Roman" w:hAnsi="Times New Roman" w:cs="Times New Roman"/>
        </w:rPr>
      </w:pPr>
      <w:r>
        <w:rPr>
          <w:rFonts w:ascii="Times New Roman" w:hAnsi="Times New Roman" w:cs="Times New Roman"/>
        </w:rPr>
        <w:t xml:space="preserve">4. </w:t>
      </w:r>
      <w:r w:rsidR="00301906" w:rsidRPr="00301906">
        <w:rPr>
          <w:rFonts w:ascii="Times New Roman" w:hAnsi="Times New Roman" w:cs="Times New Roman"/>
        </w:rPr>
        <w:t>Il soggetto convenzionato si obbliga, infine, anche per il tramite dei propri collaboratori, a partecipare ad apposita formazione, al fine di acquisire le competenze necessarie per il corretto utilizzo dell’applicativo informatico messo a disposizione dall’Amministrazione e delle sue funzionalità aggiuntive ed evolutive.</w:t>
      </w:r>
    </w:p>
    <w:p w:rsidR="005F3473" w:rsidRDefault="005F3473" w:rsidP="00620D1A">
      <w:pPr>
        <w:spacing w:after="0"/>
        <w:jc w:val="both"/>
        <w:rPr>
          <w:rFonts w:ascii="Times New Roman" w:hAnsi="Times New Roman" w:cs="Times New Roman"/>
          <w:b/>
        </w:rPr>
      </w:pPr>
    </w:p>
    <w:p w:rsidR="00301906" w:rsidRPr="00EF6099" w:rsidRDefault="00301906" w:rsidP="00620D1A">
      <w:pPr>
        <w:spacing w:after="0"/>
        <w:jc w:val="both"/>
        <w:rPr>
          <w:rFonts w:ascii="Times New Roman" w:hAnsi="Times New Roman" w:cs="Times New Roman"/>
          <w:b/>
        </w:rPr>
      </w:pPr>
      <w:r w:rsidRPr="00EF6099">
        <w:rPr>
          <w:rFonts w:ascii="Times New Roman" w:hAnsi="Times New Roman" w:cs="Times New Roman"/>
          <w:b/>
        </w:rPr>
        <w:t>Art. 8 - Poteri di controllo</w:t>
      </w:r>
    </w:p>
    <w:p w:rsidR="00301906" w:rsidRPr="00301906" w:rsidRDefault="00EF6099" w:rsidP="00620D1A">
      <w:pPr>
        <w:spacing w:after="0"/>
        <w:jc w:val="both"/>
        <w:rPr>
          <w:rFonts w:ascii="Times New Roman" w:hAnsi="Times New Roman" w:cs="Times New Roman"/>
        </w:rPr>
      </w:pPr>
      <w:r>
        <w:rPr>
          <w:rFonts w:ascii="Times New Roman" w:hAnsi="Times New Roman" w:cs="Times New Roman"/>
        </w:rPr>
        <w:t xml:space="preserve">1. </w:t>
      </w:r>
      <w:r w:rsidR="00301906" w:rsidRPr="00301906">
        <w:rPr>
          <w:rFonts w:ascii="Times New Roman" w:hAnsi="Times New Roman" w:cs="Times New Roman"/>
        </w:rPr>
        <w:t>L’Amministrazione provvederà a controlli sull’attività dei soggetti convenzionati, affinché tutte le operazioni siano svolte nel rispetto degli obblighi previsti dalla legge e dalla presente convenzione.</w:t>
      </w:r>
    </w:p>
    <w:p w:rsidR="00301906" w:rsidRPr="00301906" w:rsidRDefault="00EF6099" w:rsidP="00620D1A">
      <w:pPr>
        <w:spacing w:after="0"/>
        <w:jc w:val="both"/>
        <w:rPr>
          <w:rFonts w:ascii="Times New Roman" w:hAnsi="Times New Roman" w:cs="Times New Roman"/>
        </w:rPr>
      </w:pPr>
      <w:r>
        <w:rPr>
          <w:rFonts w:ascii="Times New Roman" w:hAnsi="Times New Roman" w:cs="Times New Roman"/>
        </w:rPr>
        <w:t xml:space="preserve">2. </w:t>
      </w:r>
      <w:r w:rsidR="00301906" w:rsidRPr="00301906">
        <w:rPr>
          <w:rFonts w:ascii="Times New Roman" w:hAnsi="Times New Roman" w:cs="Times New Roman"/>
        </w:rPr>
        <w:t>In caso di svolgimento di attività in maniera non conforme, l’Amministrazione si riserva di sospendere in via cautelare il collegamento telematico ed assegnare un termine perentorio affinché il soggetto convenzionato adempia alle obbligazioni derivanti dalla presente convenzione ovvero provveda a sanare le irregolarità riscontrate.</w:t>
      </w:r>
    </w:p>
    <w:p w:rsidR="00301906" w:rsidRPr="00301906" w:rsidRDefault="00EF6099" w:rsidP="00620D1A">
      <w:pPr>
        <w:spacing w:after="0"/>
        <w:jc w:val="both"/>
        <w:rPr>
          <w:rFonts w:ascii="Times New Roman" w:hAnsi="Times New Roman" w:cs="Times New Roman"/>
        </w:rPr>
      </w:pPr>
      <w:r>
        <w:rPr>
          <w:rFonts w:ascii="Times New Roman" w:hAnsi="Times New Roman" w:cs="Times New Roman"/>
        </w:rPr>
        <w:t xml:space="preserve">3. </w:t>
      </w:r>
      <w:r w:rsidR="00301906" w:rsidRPr="00301906">
        <w:rPr>
          <w:rFonts w:ascii="Times New Roman" w:hAnsi="Times New Roman" w:cs="Times New Roman"/>
        </w:rPr>
        <w:t>Decorso inutilmente il termine di cui al comma 2</w:t>
      </w:r>
      <w:r w:rsidR="008A4365">
        <w:rPr>
          <w:rFonts w:ascii="Times New Roman" w:hAnsi="Times New Roman" w:cs="Times New Roman"/>
        </w:rPr>
        <w:t>,</w:t>
      </w:r>
      <w:r w:rsidR="00301906" w:rsidRPr="00301906">
        <w:rPr>
          <w:rFonts w:ascii="Times New Roman" w:hAnsi="Times New Roman" w:cs="Times New Roman"/>
        </w:rPr>
        <w:t xml:space="preserve"> l’Amministrazione provvederà alla risoluzione immediata del rapporto, mediante l’invio di lettera raccomandata con ricevuta di ritorno, salvo il risarcimento dell’eventuale danno prodotto.</w:t>
      </w:r>
    </w:p>
    <w:p w:rsidR="00301906" w:rsidRPr="00301906" w:rsidRDefault="00EF6099" w:rsidP="00620D1A">
      <w:pPr>
        <w:spacing w:after="0"/>
        <w:jc w:val="both"/>
        <w:rPr>
          <w:rFonts w:ascii="Times New Roman" w:hAnsi="Times New Roman" w:cs="Times New Roman"/>
        </w:rPr>
      </w:pPr>
      <w:r>
        <w:rPr>
          <w:rFonts w:ascii="Times New Roman" w:hAnsi="Times New Roman" w:cs="Times New Roman"/>
        </w:rPr>
        <w:t xml:space="preserve">4. </w:t>
      </w:r>
      <w:r w:rsidR="00301906" w:rsidRPr="00301906">
        <w:rPr>
          <w:rFonts w:ascii="Times New Roman" w:hAnsi="Times New Roman" w:cs="Times New Roman"/>
        </w:rPr>
        <w:t>L’Amministrazione provvederà altresì ad effettuare controlli a campione in merito alla congruenza delle operazioni svolte dai soggetti convenzionati sulla banca dati rispetto alla documentazione probante di cui al precedente art. 5 comma 8.</w:t>
      </w:r>
    </w:p>
    <w:p w:rsidR="00301906" w:rsidRPr="00301906" w:rsidRDefault="00EF6099" w:rsidP="00620D1A">
      <w:pPr>
        <w:spacing w:after="0"/>
        <w:jc w:val="both"/>
        <w:rPr>
          <w:rFonts w:ascii="Times New Roman" w:hAnsi="Times New Roman" w:cs="Times New Roman"/>
        </w:rPr>
      </w:pPr>
      <w:r>
        <w:rPr>
          <w:rFonts w:ascii="Times New Roman" w:hAnsi="Times New Roman" w:cs="Times New Roman"/>
        </w:rPr>
        <w:t xml:space="preserve">5. </w:t>
      </w:r>
      <w:r w:rsidR="00301906" w:rsidRPr="00301906">
        <w:rPr>
          <w:rFonts w:ascii="Times New Roman" w:hAnsi="Times New Roman" w:cs="Times New Roman"/>
        </w:rPr>
        <w:t>In caso di incongruenze, l’Amministrazione si riserva di assegnare un termine perentorio affinché il soggetto convenzionato provveda a sanare le irregolarità (rettifica delle operazioni di aggiornamento effettuate sulla banca dati: conseguente comunicazione al contribuente interessato dell’errata valutazione della pratica).</w:t>
      </w:r>
    </w:p>
    <w:p w:rsidR="00301906" w:rsidRPr="00301906" w:rsidRDefault="00EF6099" w:rsidP="00620D1A">
      <w:pPr>
        <w:spacing w:after="0"/>
        <w:jc w:val="both"/>
        <w:rPr>
          <w:rFonts w:ascii="Times New Roman" w:hAnsi="Times New Roman" w:cs="Times New Roman"/>
        </w:rPr>
      </w:pPr>
      <w:r>
        <w:rPr>
          <w:rFonts w:ascii="Times New Roman" w:hAnsi="Times New Roman" w:cs="Times New Roman"/>
        </w:rPr>
        <w:t xml:space="preserve">6. </w:t>
      </w:r>
      <w:r w:rsidR="00301906" w:rsidRPr="00301906">
        <w:rPr>
          <w:rFonts w:ascii="Times New Roman" w:hAnsi="Times New Roman" w:cs="Times New Roman"/>
        </w:rPr>
        <w:t>Decorso inutilmente il termine di cui al comma 5 l’Amministrazione provvederà d’ufficio ed applicherà quanto previsto al successivo art. 9 – Penali, salvo il risarcimento dell’eventuale danno prodotto.</w:t>
      </w:r>
    </w:p>
    <w:p w:rsidR="00301906" w:rsidRPr="00301906" w:rsidRDefault="00EF6099" w:rsidP="00620D1A">
      <w:pPr>
        <w:spacing w:after="0"/>
        <w:jc w:val="both"/>
        <w:rPr>
          <w:rFonts w:ascii="Times New Roman" w:hAnsi="Times New Roman" w:cs="Times New Roman"/>
        </w:rPr>
      </w:pPr>
      <w:r>
        <w:rPr>
          <w:rFonts w:ascii="Times New Roman" w:hAnsi="Times New Roman" w:cs="Times New Roman"/>
        </w:rPr>
        <w:lastRenderedPageBreak/>
        <w:t xml:space="preserve">7. </w:t>
      </w:r>
      <w:r w:rsidR="00301906" w:rsidRPr="00301906">
        <w:rPr>
          <w:rFonts w:ascii="Times New Roman" w:hAnsi="Times New Roman" w:cs="Times New Roman"/>
        </w:rPr>
        <w:t>Il soggetto convenzionato è responsabile per danni che costituiscano conseguenza immediata dei propri comportamenti e dell’inesatto adempimento delle prestazioni oggetto della presente Convenzione, ai sensi dell’art.1218 del Codice civile.</w:t>
      </w:r>
    </w:p>
    <w:p w:rsidR="005F3473" w:rsidRDefault="005F3473" w:rsidP="00620D1A">
      <w:pPr>
        <w:spacing w:after="0"/>
        <w:jc w:val="both"/>
        <w:rPr>
          <w:rFonts w:ascii="Times New Roman" w:hAnsi="Times New Roman" w:cs="Times New Roman"/>
          <w:b/>
        </w:rPr>
      </w:pPr>
    </w:p>
    <w:p w:rsidR="00301906" w:rsidRPr="00EF6099" w:rsidRDefault="00301906" w:rsidP="00620D1A">
      <w:pPr>
        <w:spacing w:after="0"/>
        <w:jc w:val="both"/>
        <w:rPr>
          <w:rFonts w:ascii="Times New Roman" w:hAnsi="Times New Roman" w:cs="Times New Roman"/>
          <w:b/>
        </w:rPr>
      </w:pPr>
      <w:r w:rsidRPr="00EF6099">
        <w:rPr>
          <w:rFonts w:ascii="Times New Roman" w:hAnsi="Times New Roman" w:cs="Times New Roman"/>
          <w:b/>
        </w:rPr>
        <w:t>Art 9 - Penali</w:t>
      </w:r>
    </w:p>
    <w:p w:rsidR="00301906" w:rsidRPr="00301906" w:rsidRDefault="00EF6099" w:rsidP="00620D1A">
      <w:pPr>
        <w:spacing w:after="0"/>
        <w:jc w:val="both"/>
        <w:rPr>
          <w:rFonts w:ascii="Times New Roman" w:hAnsi="Times New Roman" w:cs="Times New Roman"/>
        </w:rPr>
      </w:pPr>
      <w:r>
        <w:rPr>
          <w:rFonts w:ascii="Times New Roman" w:hAnsi="Times New Roman" w:cs="Times New Roman"/>
        </w:rPr>
        <w:t xml:space="preserve">1. </w:t>
      </w:r>
      <w:r w:rsidR="00301906" w:rsidRPr="00301906">
        <w:rPr>
          <w:rFonts w:ascii="Times New Roman" w:hAnsi="Times New Roman" w:cs="Times New Roman"/>
        </w:rPr>
        <w:t>Sempre che la gravità dell’inadempimento non comporti la risoluzione del rapporto, sono stabilite le seguenti penali a carico del soggetto convenzionato:</w:t>
      </w:r>
    </w:p>
    <w:p w:rsidR="00301906" w:rsidRPr="00301906" w:rsidRDefault="00EF6099" w:rsidP="00620D1A">
      <w:pPr>
        <w:spacing w:after="0"/>
        <w:ind w:left="708"/>
        <w:jc w:val="both"/>
        <w:rPr>
          <w:rFonts w:ascii="Times New Roman" w:hAnsi="Times New Roman" w:cs="Times New Roman"/>
        </w:rPr>
      </w:pPr>
      <w:r>
        <w:rPr>
          <w:rFonts w:ascii="Times New Roman" w:hAnsi="Times New Roman" w:cs="Times New Roman"/>
        </w:rPr>
        <w:t xml:space="preserve">a. </w:t>
      </w:r>
      <w:r w:rsidR="00301906" w:rsidRPr="00301906">
        <w:rPr>
          <w:rFonts w:ascii="Times New Roman" w:hAnsi="Times New Roman" w:cs="Times New Roman"/>
        </w:rPr>
        <w:t>errore grave nell’esito della istruttoria - penale pari ad € 50,00 (cinquanta) per ciascuna pratica;</w:t>
      </w:r>
    </w:p>
    <w:p w:rsidR="00301906" w:rsidRPr="00301906" w:rsidRDefault="00301906" w:rsidP="00620D1A">
      <w:pPr>
        <w:spacing w:after="0"/>
        <w:ind w:left="708"/>
        <w:jc w:val="both"/>
        <w:rPr>
          <w:rFonts w:ascii="Times New Roman" w:hAnsi="Times New Roman" w:cs="Times New Roman"/>
        </w:rPr>
      </w:pPr>
      <w:r w:rsidRPr="00301906">
        <w:rPr>
          <w:rFonts w:ascii="Times New Roman" w:hAnsi="Times New Roman" w:cs="Times New Roman"/>
        </w:rPr>
        <w:t>b.</w:t>
      </w:r>
      <w:r w:rsidR="00EF6099">
        <w:rPr>
          <w:rFonts w:ascii="Times New Roman" w:hAnsi="Times New Roman" w:cs="Times New Roman"/>
        </w:rPr>
        <w:t xml:space="preserve"> </w:t>
      </w:r>
      <w:r w:rsidRPr="00301906">
        <w:rPr>
          <w:rFonts w:ascii="Times New Roman" w:hAnsi="Times New Roman" w:cs="Times New Roman"/>
        </w:rPr>
        <w:t xml:space="preserve">mancato rispetto dei termini di trasmissione di cui all’art. 5 comma 8. - penale pari ad € </w:t>
      </w:r>
      <w:r w:rsidR="007A520D">
        <w:rPr>
          <w:rFonts w:ascii="Times New Roman" w:hAnsi="Times New Roman" w:cs="Times New Roman"/>
        </w:rPr>
        <w:t>3</w:t>
      </w:r>
      <w:r w:rsidRPr="00301906">
        <w:rPr>
          <w:rFonts w:ascii="Times New Roman" w:hAnsi="Times New Roman" w:cs="Times New Roman"/>
        </w:rPr>
        <w:t>0,00 (</w:t>
      </w:r>
      <w:r w:rsidR="007A520D">
        <w:rPr>
          <w:rFonts w:ascii="Times New Roman" w:hAnsi="Times New Roman" w:cs="Times New Roman"/>
        </w:rPr>
        <w:t>tre</w:t>
      </w:r>
      <w:r w:rsidRPr="00301906">
        <w:rPr>
          <w:rFonts w:ascii="Times New Roman" w:hAnsi="Times New Roman" w:cs="Times New Roman"/>
        </w:rPr>
        <w:t>nta).</w:t>
      </w:r>
    </w:p>
    <w:p w:rsidR="00301906" w:rsidRPr="00301906" w:rsidRDefault="00301906" w:rsidP="00620D1A">
      <w:pPr>
        <w:spacing w:after="0"/>
        <w:jc w:val="both"/>
        <w:rPr>
          <w:rFonts w:ascii="Times New Roman" w:hAnsi="Times New Roman" w:cs="Times New Roman"/>
        </w:rPr>
      </w:pPr>
      <w:r w:rsidRPr="00301906">
        <w:rPr>
          <w:rFonts w:ascii="Times New Roman" w:hAnsi="Times New Roman" w:cs="Times New Roman"/>
        </w:rPr>
        <w:t>2.</w:t>
      </w:r>
      <w:r w:rsidR="00EF6099">
        <w:rPr>
          <w:rFonts w:ascii="Times New Roman" w:hAnsi="Times New Roman" w:cs="Times New Roman"/>
        </w:rPr>
        <w:t xml:space="preserve"> </w:t>
      </w:r>
      <w:r w:rsidRPr="00301906">
        <w:rPr>
          <w:rFonts w:ascii="Times New Roman" w:hAnsi="Times New Roman" w:cs="Times New Roman"/>
        </w:rPr>
        <w:t>L’applicazione di penali per un importo complessivo, nel periodo di durata della convenzione, superiore ad euro 500,00 (cinquecento) determina giusta causa di risoluzione del rapporto.</w:t>
      </w:r>
    </w:p>
    <w:p w:rsidR="005F3473" w:rsidRDefault="005F3473" w:rsidP="00620D1A">
      <w:pPr>
        <w:spacing w:after="0"/>
        <w:jc w:val="both"/>
        <w:rPr>
          <w:rFonts w:ascii="Times New Roman" w:hAnsi="Times New Roman" w:cs="Times New Roman"/>
          <w:b/>
        </w:rPr>
      </w:pPr>
    </w:p>
    <w:p w:rsidR="00301906" w:rsidRPr="00EF6099" w:rsidRDefault="00301906" w:rsidP="00620D1A">
      <w:pPr>
        <w:spacing w:after="0"/>
        <w:jc w:val="both"/>
        <w:rPr>
          <w:rFonts w:ascii="Times New Roman" w:hAnsi="Times New Roman" w:cs="Times New Roman"/>
          <w:b/>
        </w:rPr>
      </w:pPr>
      <w:r w:rsidRPr="00EF6099">
        <w:rPr>
          <w:rFonts w:ascii="Times New Roman" w:hAnsi="Times New Roman" w:cs="Times New Roman"/>
          <w:b/>
        </w:rPr>
        <w:t>Art.  10    – Adempimenti dell’appaltatore derivanti dal documento denominato “Patto di integrità e disposizioni in materia di prevenzione e repressione della corruzione e dell’illegalità nella pubblica amministrazione.”</w:t>
      </w:r>
    </w:p>
    <w:p w:rsidR="00301906" w:rsidRPr="00301906" w:rsidRDefault="00301906" w:rsidP="00620D1A">
      <w:pPr>
        <w:spacing w:after="0"/>
        <w:jc w:val="both"/>
        <w:rPr>
          <w:rFonts w:ascii="Times New Roman" w:hAnsi="Times New Roman" w:cs="Times New Roman"/>
        </w:rPr>
      </w:pPr>
      <w:r w:rsidRPr="00301906">
        <w:rPr>
          <w:rFonts w:ascii="Times New Roman" w:hAnsi="Times New Roman" w:cs="Times New Roman"/>
        </w:rPr>
        <w:t>Con la sottoscrizione del presente atto, l’appaltatore conferma la piena conoscenza degli obblighi, degli oneri e del connesso regime sanzionatorio, previsti nel documento denominato “Patto di integrità e disposizioni in materia di prevenzione e repressione della corruzione e dell’illegalità nella pubblica amministrazione” presentato precedentemente alla stipula della presente convenzione, con particolare riferimento a quelli concernenti la fase di esecuzione della prestazione assunta.</w:t>
      </w:r>
    </w:p>
    <w:p w:rsidR="00620D1A" w:rsidRDefault="00620D1A" w:rsidP="00620D1A">
      <w:pPr>
        <w:spacing w:after="0"/>
        <w:jc w:val="both"/>
        <w:rPr>
          <w:rFonts w:ascii="Times New Roman" w:hAnsi="Times New Roman" w:cs="Times New Roman"/>
          <w:b/>
        </w:rPr>
      </w:pPr>
    </w:p>
    <w:p w:rsidR="00301906" w:rsidRPr="00EF6099" w:rsidRDefault="00301906" w:rsidP="00620D1A">
      <w:pPr>
        <w:spacing w:after="0"/>
        <w:jc w:val="both"/>
        <w:rPr>
          <w:rFonts w:ascii="Times New Roman" w:hAnsi="Times New Roman" w:cs="Times New Roman"/>
          <w:b/>
        </w:rPr>
      </w:pPr>
      <w:r w:rsidRPr="00EF6099">
        <w:rPr>
          <w:rFonts w:ascii="Times New Roman" w:hAnsi="Times New Roman" w:cs="Times New Roman"/>
          <w:b/>
        </w:rPr>
        <w:t>Art. 11 - Comunicazioni</w:t>
      </w:r>
    </w:p>
    <w:p w:rsidR="00301906" w:rsidRPr="00A95A30" w:rsidRDefault="00301906" w:rsidP="00620D1A">
      <w:pPr>
        <w:spacing w:after="0"/>
        <w:jc w:val="both"/>
        <w:rPr>
          <w:rFonts w:ascii="Times New Roman" w:hAnsi="Times New Roman" w:cs="Times New Roman"/>
        </w:rPr>
      </w:pPr>
      <w:r w:rsidRPr="00A95A30">
        <w:rPr>
          <w:rFonts w:ascii="Times New Roman" w:hAnsi="Times New Roman" w:cs="Times New Roman"/>
        </w:rPr>
        <w:t>Qualsiasi comunicazione relativa alla presente convenzione dovrà essere effettuata per iscritto ed inviata ai seguenti recapiti:</w:t>
      </w:r>
    </w:p>
    <w:p w:rsidR="00301906" w:rsidRPr="00301906" w:rsidRDefault="00301906" w:rsidP="00620D1A">
      <w:pPr>
        <w:spacing w:after="0" w:line="240" w:lineRule="auto"/>
        <w:rPr>
          <w:rFonts w:ascii="Times New Roman" w:hAnsi="Times New Roman" w:cs="Times New Roman"/>
        </w:rPr>
      </w:pPr>
      <w:r w:rsidRPr="00301906">
        <w:rPr>
          <w:rFonts w:ascii="Times New Roman" w:hAnsi="Times New Roman" w:cs="Times New Roman"/>
        </w:rPr>
        <w:t xml:space="preserve"> REGIONE MARCHE                                           </w:t>
      </w:r>
      <w:r w:rsidR="00A95A30">
        <w:rPr>
          <w:rFonts w:ascii="Times New Roman" w:hAnsi="Times New Roman" w:cs="Times New Roman"/>
        </w:rPr>
        <w:tab/>
      </w:r>
      <w:r w:rsidRPr="00301906">
        <w:rPr>
          <w:rFonts w:ascii="Times New Roman" w:hAnsi="Times New Roman" w:cs="Times New Roman"/>
        </w:rPr>
        <w:t>IL SOGGETTO CONVENZIONATO:</w:t>
      </w:r>
    </w:p>
    <w:p w:rsidR="00301906" w:rsidRPr="00301906" w:rsidRDefault="003658E9" w:rsidP="00620D1A">
      <w:pPr>
        <w:spacing w:after="0" w:line="240" w:lineRule="auto"/>
        <w:rPr>
          <w:rFonts w:ascii="Times New Roman" w:hAnsi="Times New Roman" w:cs="Times New Roman"/>
        </w:rPr>
      </w:pPr>
      <w:r>
        <w:rPr>
          <w:rFonts w:ascii="Times New Roman" w:hAnsi="Times New Roman" w:cs="Times New Roman"/>
        </w:rPr>
        <w:t>Settore Entrate tributarie e riscossioni coattive</w:t>
      </w:r>
      <w:r w:rsidR="00301906" w:rsidRPr="00301906">
        <w:rPr>
          <w:rFonts w:ascii="Times New Roman" w:hAnsi="Times New Roman" w:cs="Times New Roman"/>
        </w:rPr>
        <w:t xml:space="preserve">     </w:t>
      </w:r>
      <w:r w:rsidR="00301906" w:rsidRPr="00301906">
        <w:rPr>
          <w:rFonts w:ascii="Times New Roman" w:hAnsi="Times New Roman" w:cs="Times New Roman"/>
        </w:rPr>
        <w:tab/>
      </w:r>
    </w:p>
    <w:p w:rsidR="00301906" w:rsidRPr="00301906" w:rsidRDefault="00301906" w:rsidP="00620D1A">
      <w:pPr>
        <w:spacing w:after="0" w:line="240" w:lineRule="auto"/>
        <w:rPr>
          <w:rFonts w:ascii="Times New Roman" w:hAnsi="Times New Roman" w:cs="Times New Roman"/>
        </w:rPr>
      </w:pPr>
      <w:r w:rsidRPr="00301906">
        <w:rPr>
          <w:rFonts w:ascii="Times New Roman" w:hAnsi="Times New Roman" w:cs="Times New Roman"/>
        </w:rPr>
        <w:t xml:space="preserve"> Via Gentile da Fabriano 9</w:t>
      </w:r>
      <w:r w:rsidR="00981EFC">
        <w:rPr>
          <w:rFonts w:ascii="Times New Roman" w:hAnsi="Times New Roman" w:cs="Times New Roman"/>
        </w:rPr>
        <w:t xml:space="preserve"> -</w:t>
      </w:r>
      <w:r w:rsidRPr="00301906">
        <w:rPr>
          <w:rFonts w:ascii="Times New Roman" w:hAnsi="Times New Roman" w:cs="Times New Roman"/>
        </w:rPr>
        <w:t xml:space="preserve"> 60125 Ancona (AN)</w:t>
      </w:r>
      <w:r w:rsidRPr="00301906">
        <w:rPr>
          <w:rFonts w:ascii="Times New Roman" w:hAnsi="Times New Roman" w:cs="Times New Roman"/>
        </w:rPr>
        <w:tab/>
      </w:r>
    </w:p>
    <w:p w:rsidR="00301906" w:rsidRPr="003D48C3" w:rsidRDefault="003658E9" w:rsidP="00620D1A">
      <w:pPr>
        <w:spacing w:after="0" w:line="240" w:lineRule="auto"/>
        <w:rPr>
          <w:rFonts w:ascii="Times New Roman" w:hAnsi="Times New Roman" w:cs="Times New Roman"/>
        </w:rPr>
      </w:pPr>
      <w:r>
        <w:rPr>
          <w:rFonts w:ascii="Times New Roman" w:hAnsi="Times New Roman" w:cs="Times New Roman"/>
        </w:rPr>
        <w:t xml:space="preserve"> </w:t>
      </w:r>
      <w:r w:rsidR="00981EFC">
        <w:rPr>
          <w:rFonts w:ascii="Times New Roman" w:hAnsi="Times New Roman" w:cs="Times New Roman"/>
        </w:rPr>
        <w:t xml:space="preserve">PEC: </w:t>
      </w:r>
      <w:r w:rsidRPr="003658E9">
        <w:rPr>
          <w:rFonts w:ascii="Times New Roman" w:hAnsi="Times New Roman" w:cs="Times New Roman"/>
        </w:rPr>
        <w:t>regione.marche.entrateriscossioni@emarche.it</w:t>
      </w:r>
      <w:r w:rsidR="00301906" w:rsidRPr="003D48C3">
        <w:rPr>
          <w:rFonts w:ascii="Times New Roman" w:hAnsi="Times New Roman" w:cs="Times New Roman"/>
        </w:rPr>
        <w:tab/>
      </w:r>
    </w:p>
    <w:p w:rsidR="00F17472" w:rsidRPr="003D48C3" w:rsidRDefault="00F17472" w:rsidP="00620D1A">
      <w:pPr>
        <w:spacing w:after="0"/>
        <w:rPr>
          <w:rFonts w:ascii="Times New Roman" w:hAnsi="Times New Roman" w:cs="Times New Roman"/>
          <w:b/>
        </w:rPr>
      </w:pPr>
    </w:p>
    <w:p w:rsidR="00301906" w:rsidRPr="00EF6099" w:rsidRDefault="00301906" w:rsidP="00620D1A">
      <w:pPr>
        <w:spacing w:after="0"/>
        <w:rPr>
          <w:rFonts w:ascii="Times New Roman" w:hAnsi="Times New Roman" w:cs="Times New Roman"/>
          <w:b/>
        </w:rPr>
      </w:pPr>
      <w:r w:rsidRPr="00EF6099">
        <w:rPr>
          <w:rFonts w:ascii="Times New Roman" w:hAnsi="Times New Roman" w:cs="Times New Roman"/>
          <w:b/>
        </w:rPr>
        <w:t>Art. 12 - Controversie</w:t>
      </w:r>
    </w:p>
    <w:p w:rsidR="00301906" w:rsidRPr="00A95A30" w:rsidRDefault="00301906" w:rsidP="00620D1A">
      <w:pPr>
        <w:spacing w:after="0"/>
        <w:rPr>
          <w:rFonts w:ascii="Times New Roman" w:hAnsi="Times New Roman" w:cs="Times New Roman"/>
        </w:rPr>
      </w:pPr>
      <w:r w:rsidRPr="00A95A30">
        <w:rPr>
          <w:rFonts w:ascii="Times New Roman" w:hAnsi="Times New Roman" w:cs="Times New Roman"/>
        </w:rPr>
        <w:t>Competente a conoscere delle controversie relative alla presente convenzione è esclusivamente il Foro di Ancona.</w:t>
      </w:r>
    </w:p>
    <w:p w:rsidR="000D35AE" w:rsidRPr="00355929" w:rsidRDefault="000D35AE" w:rsidP="00620D1A">
      <w:pPr>
        <w:spacing w:after="0" w:line="20" w:lineRule="atLeast"/>
        <w:rPr>
          <w:rFonts w:ascii="Times New Roman" w:hAnsi="Times New Roman" w:cs="Times New Roman"/>
          <w:b/>
        </w:rPr>
      </w:pPr>
      <w:r w:rsidRPr="00355929">
        <w:rPr>
          <w:rFonts w:ascii="Times New Roman" w:hAnsi="Times New Roman" w:cs="Times New Roman"/>
          <w:b/>
        </w:rPr>
        <w:t xml:space="preserve">Art. </w:t>
      </w:r>
      <w:r w:rsidR="001708D5">
        <w:rPr>
          <w:rFonts w:ascii="Times New Roman" w:hAnsi="Times New Roman" w:cs="Times New Roman"/>
          <w:b/>
        </w:rPr>
        <w:t xml:space="preserve">13 - </w:t>
      </w:r>
      <w:r w:rsidRPr="00355929">
        <w:rPr>
          <w:rFonts w:ascii="Times New Roman" w:hAnsi="Times New Roman" w:cs="Times New Roman"/>
          <w:b/>
        </w:rPr>
        <w:t>Iva e registrazione fiscale della convenzione</w:t>
      </w:r>
    </w:p>
    <w:p w:rsidR="000D35AE" w:rsidRPr="00355929" w:rsidRDefault="000D35AE" w:rsidP="00620D1A">
      <w:pPr>
        <w:spacing w:after="0" w:line="20" w:lineRule="atLeast"/>
        <w:jc w:val="both"/>
        <w:rPr>
          <w:rFonts w:ascii="Times New Roman" w:hAnsi="Times New Roman" w:cs="Times New Roman"/>
        </w:rPr>
      </w:pPr>
      <w:r w:rsidRPr="00355929">
        <w:rPr>
          <w:rFonts w:ascii="Times New Roman" w:hAnsi="Times New Roman" w:cs="Times New Roman"/>
        </w:rPr>
        <w:t xml:space="preserve">Tutte le spese inerenti la stipula della presente convenzione, ivi comprese quelle relative all'imposta di bollo sono a carico del soggetto </w:t>
      </w:r>
      <w:r w:rsidR="001708D5" w:rsidRPr="00355929">
        <w:rPr>
          <w:rFonts w:ascii="Times New Roman" w:hAnsi="Times New Roman" w:cs="Times New Roman"/>
        </w:rPr>
        <w:t>convenzionato.</w:t>
      </w:r>
    </w:p>
    <w:p w:rsidR="000D35AE" w:rsidRPr="00355929" w:rsidRDefault="000D35AE" w:rsidP="00620D1A">
      <w:pPr>
        <w:spacing w:after="0" w:line="20" w:lineRule="atLeast"/>
        <w:jc w:val="both"/>
        <w:rPr>
          <w:rFonts w:ascii="Times New Roman" w:hAnsi="Times New Roman" w:cs="Times New Roman"/>
        </w:rPr>
      </w:pPr>
      <w:r w:rsidRPr="00355929">
        <w:rPr>
          <w:rFonts w:ascii="Times New Roman" w:hAnsi="Times New Roman" w:cs="Times New Roman"/>
        </w:rPr>
        <w:t>Le parti dichiarano espressamente che per il servizio oggetto della presente convenzione, si applicano le norme previste dal D.P.R. 26 ottobre 1972 n. 633 e successive modifiche ed integrazioni, istitutivo dell’imposta sul valore aggiunto e, pertanto, nell’eventualità di registrazione in caso d’uso, ne richiedono l’applicazione in misura fissa ai sensi dell’articolo 40 del D.P.R. 26 aprile 1986 n. 131 e successive modifiche ed integrazioni.</w:t>
      </w:r>
    </w:p>
    <w:p w:rsidR="000D35AE" w:rsidRPr="00355929" w:rsidRDefault="000D35AE" w:rsidP="00620D1A">
      <w:pPr>
        <w:spacing w:after="0" w:line="20" w:lineRule="atLeast"/>
        <w:jc w:val="both"/>
        <w:rPr>
          <w:rFonts w:ascii="Times New Roman" w:hAnsi="Times New Roman" w:cs="Times New Roman"/>
        </w:rPr>
      </w:pPr>
      <w:r w:rsidRPr="00355929">
        <w:rPr>
          <w:rFonts w:ascii="Times New Roman" w:hAnsi="Times New Roman" w:cs="Times New Roman"/>
        </w:rPr>
        <w:t>Le spese dell’eventuale registrazione saranno a carico della parte che ne fa richiesta.</w:t>
      </w:r>
    </w:p>
    <w:p w:rsidR="000D35AE" w:rsidRPr="000D35AE" w:rsidRDefault="000D35AE" w:rsidP="00620D1A">
      <w:pPr>
        <w:spacing w:after="0"/>
        <w:rPr>
          <w:rFonts w:ascii="Times New Roman" w:hAnsi="Times New Roman" w:cs="Times New Roman"/>
        </w:rPr>
      </w:pPr>
    </w:p>
    <w:p w:rsidR="00301906" w:rsidRPr="00301906" w:rsidRDefault="00301906" w:rsidP="00620D1A">
      <w:pPr>
        <w:spacing w:after="0"/>
        <w:rPr>
          <w:rFonts w:ascii="Times New Roman" w:hAnsi="Times New Roman" w:cs="Times New Roman"/>
        </w:rPr>
      </w:pPr>
      <w:r w:rsidRPr="00301906">
        <w:rPr>
          <w:rFonts w:ascii="Times New Roman" w:hAnsi="Times New Roman" w:cs="Times New Roman"/>
        </w:rPr>
        <w:t>Approvazione specifica</w:t>
      </w:r>
    </w:p>
    <w:p w:rsidR="00301906" w:rsidRPr="00301906" w:rsidRDefault="00301906" w:rsidP="00620D1A">
      <w:pPr>
        <w:spacing w:after="0"/>
        <w:rPr>
          <w:rFonts w:ascii="Times New Roman" w:hAnsi="Times New Roman" w:cs="Times New Roman"/>
        </w:rPr>
      </w:pPr>
      <w:r w:rsidRPr="00301906">
        <w:rPr>
          <w:rFonts w:ascii="Times New Roman" w:hAnsi="Times New Roman" w:cs="Times New Roman"/>
        </w:rPr>
        <w:t xml:space="preserve">Si approvano specificamente ai sensi e per gli effetti di cui agli artt. 1341, 1342 c.c. le seguenti clausole: </w:t>
      </w:r>
    </w:p>
    <w:p w:rsidR="00301906" w:rsidRPr="00301906" w:rsidRDefault="00301906" w:rsidP="00620D1A">
      <w:pPr>
        <w:spacing w:after="0"/>
        <w:rPr>
          <w:rFonts w:ascii="Times New Roman" w:hAnsi="Times New Roman" w:cs="Times New Roman"/>
        </w:rPr>
      </w:pPr>
      <w:r w:rsidRPr="00301906">
        <w:rPr>
          <w:rFonts w:ascii="Times New Roman" w:hAnsi="Times New Roman" w:cs="Times New Roman"/>
        </w:rPr>
        <w:t>art. 7 (Obblighi e responsabilità); art.8 (Poteri di controllo); art.9 (Penali); art.12 (Controversie).</w:t>
      </w:r>
    </w:p>
    <w:p w:rsidR="00301906" w:rsidRPr="00301906" w:rsidRDefault="00301906" w:rsidP="00620D1A">
      <w:pPr>
        <w:spacing w:after="0"/>
        <w:rPr>
          <w:rFonts w:ascii="Times New Roman" w:hAnsi="Times New Roman" w:cs="Times New Roman"/>
        </w:rPr>
      </w:pPr>
    </w:p>
    <w:p w:rsidR="00301906" w:rsidRPr="00301906" w:rsidRDefault="00301906" w:rsidP="00620D1A">
      <w:pPr>
        <w:spacing w:after="0"/>
        <w:rPr>
          <w:rFonts w:ascii="Times New Roman" w:hAnsi="Times New Roman" w:cs="Times New Roman"/>
        </w:rPr>
      </w:pPr>
      <w:r w:rsidRPr="00301906">
        <w:rPr>
          <w:rFonts w:ascii="Times New Roman" w:hAnsi="Times New Roman" w:cs="Times New Roman"/>
        </w:rPr>
        <w:t>Ancona, li ....................</w:t>
      </w:r>
      <w:r w:rsidRPr="00301906">
        <w:rPr>
          <w:rFonts w:ascii="Times New Roman" w:hAnsi="Times New Roman" w:cs="Times New Roman"/>
        </w:rPr>
        <w:tab/>
      </w:r>
      <w:r w:rsidRPr="00301906">
        <w:rPr>
          <w:rFonts w:ascii="Times New Roman" w:hAnsi="Times New Roman" w:cs="Times New Roman"/>
        </w:rPr>
        <w:tab/>
      </w:r>
      <w:r w:rsidRPr="00301906">
        <w:rPr>
          <w:rFonts w:ascii="Times New Roman" w:hAnsi="Times New Roman" w:cs="Times New Roman"/>
        </w:rPr>
        <w:tab/>
      </w:r>
      <w:r w:rsidR="00EF6099">
        <w:rPr>
          <w:rFonts w:ascii="Times New Roman" w:hAnsi="Times New Roman" w:cs="Times New Roman"/>
        </w:rPr>
        <w:tab/>
      </w:r>
      <w:r w:rsidR="00EF6099">
        <w:rPr>
          <w:rFonts w:ascii="Times New Roman" w:hAnsi="Times New Roman" w:cs="Times New Roman"/>
        </w:rPr>
        <w:tab/>
      </w:r>
      <w:r w:rsidRPr="00301906">
        <w:rPr>
          <w:rFonts w:ascii="Times New Roman" w:hAnsi="Times New Roman" w:cs="Times New Roman"/>
        </w:rPr>
        <w:t xml:space="preserve">Per il soggetto convenzionato </w:t>
      </w:r>
    </w:p>
    <w:p w:rsidR="00301906" w:rsidRPr="00301906" w:rsidRDefault="00301906" w:rsidP="00620D1A">
      <w:pPr>
        <w:spacing w:after="0"/>
        <w:rPr>
          <w:rFonts w:ascii="Times New Roman" w:hAnsi="Times New Roman" w:cs="Times New Roman"/>
        </w:rPr>
      </w:pPr>
      <w:r w:rsidRPr="00301906">
        <w:rPr>
          <w:rFonts w:ascii="Times New Roman" w:hAnsi="Times New Roman" w:cs="Times New Roman"/>
        </w:rPr>
        <w:tab/>
        <w:t xml:space="preserve">           </w:t>
      </w:r>
      <w:r w:rsidR="00EF6099">
        <w:rPr>
          <w:rFonts w:ascii="Times New Roman" w:hAnsi="Times New Roman" w:cs="Times New Roman"/>
        </w:rPr>
        <w:tab/>
      </w:r>
      <w:r w:rsidR="00EF6099">
        <w:rPr>
          <w:rFonts w:ascii="Times New Roman" w:hAnsi="Times New Roman" w:cs="Times New Roman"/>
        </w:rPr>
        <w:tab/>
      </w:r>
      <w:r w:rsidR="00EF6099">
        <w:rPr>
          <w:rFonts w:ascii="Times New Roman" w:hAnsi="Times New Roman" w:cs="Times New Roman"/>
        </w:rPr>
        <w:tab/>
      </w:r>
      <w:r w:rsidR="00EF6099">
        <w:rPr>
          <w:rFonts w:ascii="Times New Roman" w:hAnsi="Times New Roman" w:cs="Times New Roman"/>
        </w:rPr>
        <w:tab/>
      </w:r>
      <w:r w:rsidR="00EF6099">
        <w:rPr>
          <w:rFonts w:ascii="Times New Roman" w:hAnsi="Times New Roman" w:cs="Times New Roman"/>
        </w:rPr>
        <w:tab/>
      </w:r>
      <w:r w:rsidR="00EF6099">
        <w:rPr>
          <w:rFonts w:ascii="Times New Roman" w:hAnsi="Times New Roman" w:cs="Times New Roman"/>
        </w:rPr>
        <w:tab/>
      </w:r>
      <w:r w:rsidRPr="00301906">
        <w:rPr>
          <w:rFonts w:ascii="Times New Roman" w:hAnsi="Times New Roman" w:cs="Times New Roman"/>
        </w:rPr>
        <w:t>____________________________</w:t>
      </w:r>
    </w:p>
    <w:p w:rsidR="00301906" w:rsidRPr="00301906" w:rsidRDefault="00301906" w:rsidP="00620D1A">
      <w:pPr>
        <w:spacing w:after="0"/>
        <w:rPr>
          <w:rFonts w:ascii="Times New Roman" w:hAnsi="Times New Roman" w:cs="Times New Roman"/>
        </w:rPr>
      </w:pPr>
      <w:r w:rsidRPr="00301906">
        <w:rPr>
          <w:rFonts w:ascii="Times New Roman" w:hAnsi="Times New Roman" w:cs="Times New Roman"/>
        </w:rPr>
        <w:t>Letto, approvato e sottoscritto</w:t>
      </w:r>
    </w:p>
    <w:p w:rsidR="00301906" w:rsidRPr="00301906" w:rsidRDefault="00301906" w:rsidP="00620D1A">
      <w:pPr>
        <w:spacing w:after="0"/>
        <w:rPr>
          <w:rFonts w:ascii="Times New Roman" w:hAnsi="Times New Roman" w:cs="Times New Roman"/>
        </w:rPr>
      </w:pPr>
      <w:r w:rsidRPr="00301906">
        <w:rPr>
          <w:rFonts w:ascii="Times New Roman" w:hAnsi="Times New Roman" w:cs="Times New Roman"/>
        </w:rPr>
        <w:t>Ancona, li ....................</w:t>
      </w:r>
    </w:p>
    <w:p w:rsidR="00301906" w:rsidRPr="00301906" w:rsidRDefault="00301906" w:rsidP="00620D1A">
      <w:pPr>
        <w:spacing w:after="0"/>
        <w:rPr>
          <w:rFonts w:ascii="Times New Roman" w:hAnsi="Times New Roman" w:cs="Times New Roman"/>
        </w:rPr>
      </w:pPr>
      <w:r w:rsidRPr="00301906">
        <w:rPr>
          <w:rFonts w:ascii="Times New Roman" w:hAnsi="Times New Roman" w:cs="Times New Roman"/>
        </w:rPr>
        <w:t>Per la Regione Marche</w:t>
      </w:r>
      <w:r w:rsidRPr="00301906">
        <w:rPr>
          <w:rFonts w:ascii="Times New Roman" w:hAnsi="Times New Roman" w:cs="Times New Roman"/>
        </w:rPr>
        <w:tab/>
      </w:r>
      <w:r w:rsidRPr="00301906">
        <w:rPr>
          <w:rFonts w:ascii="Times New Roman" w:hAnsi="Times New Roman" w:cs="Times New Roman"/>
        </w:rPr>
        <w:tab/>
      </w:r>
      <w:r w:rsidRPr="00301906">
        <w:rPr>
          <w:rFonts w:ascii="Times New Roman" w:hAnsi="Times New Roman" w:cs="Times New Roman"/>
        </w:rPr>
        <w:tab/>
      </w:r>
      <w:r w:rsidRPr="00301906">
        <w:rPr>
          <w:rFonts w:ascii="Times New Roman" w:hAnsi="Times New Roman" w:cs="Times New Roman"/>
        </w:rPr>
        <w:tab/>
      </w:r>
      <w:r w:rsidRPr="00301906">
        <w:rPr>
          <w:rFonts w:ascii="Times New Roman" w:hAnsi="Times New Roman" w:cs="Times New Roman"/>
        </w:rPr>
        <w:tab/>
        <w:t>Per il soggetto convenzionato</w:t>
      </w:r>
    </w:p>
    <w:p w:rsidR="00711531" w:rsidRDefault="00301906" w:rsidP="00620D1A">
      <w:pPr>
        <w:spacing w:after="0"/>
        <w:rPr>
          <w:rFonts w:ascii="Times New Roman" w:hAnsi="Times New Roman" w:cs="Times New Roman"/>
        </w:rPr>
      </w:pPr>
      <w:r w:rsidRPr="00301906">
        <w:rPr>
          <w:rFonts w:ascii="Times New Roman" w:hAnsi="Times New Roman" w:cs="Times New Roman"/>
        </w:rPr>
        <w:t>_____________________________</w:t>
      </w:r>
      <w:r w:rsidRPr="00301906">
        <w:rPr>
          <w:rFonts w:ascii="Times New Roman" w:hAnsi="Times New Roman" w:cs="Times New Roman"/>
        </w:rPr>
        <w:tab/>
      </w:r>
      <w:r w:rsidRPr="00301906">
        <w:rPr>
          <w:rFonts w:ascii="Times New Roman" w:hAnsi="Times New Roman" w:cs="Times New Roman"/>
        </w:rPr>
        <w:tab/>
        <w:t xml:space="preserve">    _____________________________</w:t>
      </w:r>
    </w:p>
    <w:p w:rsidR="00377A8C" w:rsidRDefault="00377A8C" w:rsidP="00620D1A">
      <w:pPr>
        <w:tabs>
          <w:tab w:val="left" w:pos="2534"/>
        </w:tabs>
        <w:spacing w:after="0"/>
        <w:jc w:val="center"/>
        <w:rPr>
          <w:rFonts w:ascii="Calibri" w:hAnsi="Calibri" w:cs="Arial"/>
          <w:b/>
          <w:bCs/>
          <w:sz w:val="24"/>
        </w:rPr>
      </w:pPr>
    </w:p>
    <w:p w:rsidR="006E3ED2" w:rsidRPr="00562B04" w:rsidRDefault="00A242CF" w:rsidP="005F3473">
      <w:pPr>
        <w:tabs>
          <w:tab w:val="left" w:pos="2534"/>
        </w:tabs>
        <w:spacing w:line="240" w:lineRule="auto"/>
        <w:jc w:val="center"/>
        <w:rPr>
          <w:rFonts w:ascii="Times New Roman" w:hAnsi="Times New Roman" w:cs="Times New Roman"/>
          <w:b/>
          <w:bCs/>
          <w:sz w:val="24"/>
        </w:rPr>
      </w:pPr>
      <w:r>
        <w:rPr>
          <w:rFonts w:ascii="Times New Roman" w:hAnsi="Times New Roman" w:cs="Times New Roman"/>
          <w:b/>
          <w:bCs/>
          <w:sz w:val="24"/>
        </w:rPr>
        <w:lastRenderedPageBreak/>
        <w:t>ALLEGATO 1</w:t>
      </w:r>
    </w:p>
    <w:p w:rsidR="006E3ED2" w:rsidRPr="00562B04" w:rsidRDefault="00562B04" w:rsidP="005F3473">
      <w:pPr>
        <w:tabs>
          <w:tab w:val="left" w:pos="2534"/>
        </w:tabs>
        <w:spacing w:line="240" w:lineRule="auto"/>
        <w:jc w:val="center"/>
        <w:rPr>
          <w:rFonts w:ascii="Times New Roman" w:hAnsi="Times New Roman" w:cs="Times New Roman"/>
          <w:sz w:val="24"/>
          <w:szCs w:val="24"/>
        </w:rPr>
      </w:pPr>
      <w:r w:rsidRPr="00562B04">
        <w:rPr>
          <w:rFonts w:ascii="Times New Roman" w:hAnsi="Times New Roman" w:cs="Times New Roman"/>
          <w:sz w:val="24"/>
          <w:szCs w:val="24"/>
        </w:rPr>
        <w:t>NOMINA DEL RESPONSABILE DEL TRATTAMENTO DEI DATI PERSONALI AI SENSI E PER GLI EFFETTI DELL’ART. 28 DEL REGOLAMENTO (UE) 2016/679</w:t>
      </w:r>
    </w:p>
    <w:p w:rsidR="00562B04" w:rsidRPr="00562B04" w:rsidRDefault="00562B04" w:rsidP="005F3473">
      <w:pPr>
        <w:spacing w:after="0" w:line="240" w:lineRule="auto"/>
        <w:rPr>
          <w:rFonts w:ascii="Times New Roman" w:hAnsi="Times New Roman" w:cs="Times New Roman"/>
        </w:rPr>
      </w:pPr>
      <w:r w:rsidRPr="00562B04">
        <w:rPr>
          <w:rFonts w:ascii="Times New Roman" w:hAnsi="Times New Roman" w:cs="Times New Roman"/>
        </w:rPr>
        <w:t>ART. 1 –  Nomina del Responsabile -</w:t>
      </w:r>
    </w:p>
    <w:p w:rsidR="00562B04" w:rsidRDefault="00562B04" w:rsidP="005F3473">
      <w:pPr>
        <w:spacing w:after="0" w:line="240" w:lineRule="auto"/>
        <w:rPr>
          <w:rFonts w:ascii="Times New Roman" w:hAnsi="Times New Roman" w:cs="Times New Roman"/>
        </w:rPr>
      </w:pPr>
      <w:r w:rsidRPr="00562B04">
        <w:rPr>
          <w:rFonts w:ascii="Times New Roman" w:hAnsi="Times New Roman" w:cs="Times New Roman"/>
        </w:rPr>
        <w:t xml:space="preserve">La Regione Marche, come sopra rappresentata designa </w:t>
      </w:r>
      <w:r w:rsidRPr="004F255C">
        <w:rPr>
          <w:rFonts w:ascii="Times New Roman" w:hAnsi="Times New Roman" w:cs="Times New Roman"/>
          <w:highlight w:val="yellow"/>
        </w:rPr>
        <w:t>…………………………………</w:t>
      </w:r>
      <w:proofErr w:type="gramStart"/>
      <w:r w:rsidRPr="004F255C">
        <w:rPr>
          <w:rFonts w:ascii="Times New Roman" w:hAnsi="Times New Roman" w:cs="Times New Roman"/>
          <w:highlight w:val="yellow"/>
        </w:rPr>
        <w:t>…….</w:t>
      </w:r>
      <w:proofErr w:type="gramEnd"/>
      <w:r w:rsidRPr="004F255C">
        <w:rPr>
          <w:rFonts w:ascii="Times New Roman" w:hAnsi="Times New Roman" w:cs="Times New Roman"/>
          <w:highlight w:val="yellow"/>
        </w:rPr>
        <w:t>.</w:t>
      </w:r>
      <w:r w:rsidRPr="00562B04">
        <w:rPr>
          <w:rFonts w:ascii="Times New Roman" w:hAnsi="Times New Roman" w:cs="Times New Roman"/>
        </w:rPr>
        <w:t xml:space="preserve">, in persona del legale rappresentante pro tempore, che accetta, quale Responsabile del trattamento dei dati personali, ai sensi e per gli effetti dell’art. 28 del Regolamento, con riferimento alle attività di cui al Contratto che qui si intente integralmente richiamato.  </w:t>
      </w:r>
    </w:p>
    <w:p w:rsidR="005F3473" w:rsidRDefault="005F3473" w:rsidP="005F3473">
      <w:pPr>
        <w:spacing w:after="0" w:line="240" w:lineRule="auto"/>
        <w:rPr>
          <w:rFonts w:ascii="Times New Roman" w:hAnsi="Times New Roman" w:cs="Times New Roman"/>
        </w:rPr>
      </w:pPr>
    </w:p>
    <w:p w:rsidR="00562B04" w:rsidRPr="00562B04" w:rsidRDefault="00562B04" w:rsidP="005F3473">
      <w:pPr>
        <w:spacing w:after="0" w:line="240" w:lineRule="auto"/>
        <w:rPr>
          <w:rFonts w:ascii="Times New Roman" w:hAnsi="Times New Roman" w:cs="Times New Roman"/>
        </w:rPr>
      </w:pPr>
      <w:r w:rsidRPr="00562B04">
        <w:rPr>
          <w:rFonts w:ascii="Times New Roman" w:hAnsi="Times New Roman" w:cs="Times New Roman"/>
        </w:rPr>
        <w:t xml:space="preserve">ART. 2 – Oggetto e finalità del trattamento -  Tipologie dei dati -  Interessati </w:t>
      </w:r>
    </w:p>
    <w:p w:rsidR="00562B04" w:rsidRPr="00562B04" w:rsidRDefault="00562B04" w:rsidP="005F3473">
      <w:pPr>
        <w:spacing w:after="0" w:line="240" w:lineRule="auto"/>
        <w:rPr>
          <w:rFonts w:ascii="Times New Roman" w:hAnsi="Times New Roman" w:cs="Times New Roman"/>
        </w:rPr>
      </w:pPr>
      <w:r w:rsidRPr="00562B04">
        <w:rPr>
          <w:rFonts w:ascii="Times New Roman" w:hAnsi="Times New Roman" w:cs="Times New Roman"/>
        </w:rPr>
        <w:t xml:space="preserve">Il Responsabile effettua, per conto del delegato del titolare, il trattamento dei dati personali necessari per lo svolgimento delle attività disciplinate dal Contratto. </w:t>
      </w:r>
    </w:p>
    <w:p w:rsidR="00562B04" w:rsidRPr="00562B04" w:rsidRDefault="00562B04" w:rsidP="005F3473">
      <w:pPr>
        <w:spacing w:after="0" w:line="240" w:lineRule="auto"/>
        <w:rPr>
          <w:rFonts w:ascii="Times New Roman" w:hAnsi="Times New Roman" w:cs="Times New Roman"/>
        </w:rPr>
      </w:pPr>
      <w:r w:rsidRPr="00562B04">
        <w:rPr>
          <w:rFonts w:ascii="Times New Roman" w:hAnsi="Times New Roman" w:cs="Times New Roman"/>
        </w:rPr>
        <w:t xml:space="preserve">In particolare, il trattamento dei dati personali è così individuato: </w:t>
      </w:r>
    </w:p>
    <w:p w:rsidR="00562B04" w:rsidRPr="00562B04" w:rsidRDefault="00562B04" w:rsidP="005F3473">
      <w:pPr>
        <w:spacing w:after="0" w:line="240" w:lineRule="auto"/>
        <w:rPr>
          <w:rFonts w:ascii="Times New Roman" w:hAnsi="Times New Roman" w:cs="Times New Roman"/>
        </w:rPr>
      </w:pPr>
      <w:r w:rsidRPr="00562B04">
        <w:rPr>
          <w:rFonts w:ascii="Times New Roman" w:hAnsi="Times New Roman" w:cs="Times New Roman"/>
        </w:rPr>
        <w:t>-</w:t>
      </w:r>
      <w:r w:rsidRPr="00562B04">
        <w:rPr>
          <w:rFonts w:ascii="Times New Roman" w:hAnsi="Times New Roman" w:cs="Times New Roman"/>
        </w:rPr>
        <w:tab/>
        <w:t xml:space="preserve">Oggetto: svolgimento dei servizi </w:t>
      </w:r>
      <w:r>
        <w:rPr>
          <w:rFonts w:ascii="Times New Roman" w:hAnsi="Times New Roman" w:cs="Times New Roman"/>
        </w:rPr>
        <w:t>di assistenza, relativamente alla tassa auto</w:t>
      </w:r>
      <w:r w:rsidRPr="00562B04">
        <w:rPr>
          <w:rFonts w:ascii="Times New Roman" w:hAnsi="Times New Roman" w:cs="Times New Roman"/>
        </w:rPr>
        <w:t xml:space="preserve">mobilistica dovuta dai proprietari di veicoli residenti nel territorio regionale servizio notifica atti giudiziari; </w:t>
      </w:r>
    </w:p>
    <w:p w:rsidR="00562B04" w:rsidRPr="00562B04" w:rsidRDefault="00562B04" w:rsidP="005F3473">
      <w:pPr>
        <w:spacing w:after="0" w:line="240" w:lineRule="auto"/>
        <w:rPr>
          <w:rFonts w:ascii="Times New Roman" w:hAnsi="Times New Roman" w:cs="Times New Roman"/>
        </w:rPr>
      </w:pPr>
      <w:r w:rsidRPr="00562B04">
        <w:rPr>
          <w:rFonts w:ascii="Times New Roman" w:hAnsi="Times New Roman" w:cs="Times New Roman"/>
        </w:rPr>
        <w:t>-</w:t>
      </w:r>
      <w:r w:rsidRPr="00562B04">
        <w:rPr>
          <w:rFonts w:ascii="Times New Roman" w:hAnsi="Times New Roman" w:cs="Times New Roman"/>
        </w:rPr>
        <w:tab/>
        <w:t xml:space="preserve">Durata: sino alla scadenza del Contratto; </w:t>
      </w:r>
    </w:p>
    <w:p w:rsidR="00562B04" w:rsidRPr="00562B04" w:rsidRDefault="00562B04" w:rsidP="005F3473">
      <w:pPr>
        <w:spacing w:after="0" w:line="240" w:lineRule="auto"/>
        <w:jc w:val="both"/>
        <w:rPr>
          <w:rFonts w:ascii="Times New Roman" w:hAnsi="Times New Roman" w:cs="Times New Roman"/>
        </w:rPr>
      </w:pPr>
      <w:r w:rsidRPr="00562B04">
        <w:rPr>
          <w:rFonts w:ascii="Times New Roman" w:hAnsi="Times New Roman" w:cs="Times New Roman"/>
        </w:rPr>
        <w:t>-</w:t>
      </w:r>
      <w:r w:rsidRPr="00562B04">
        <w:rPr>
          <w:rFonts w:ascii="Times New Roman" w:hAnsi="Times New Roman" w:cs="Times New Roman"/>
        </w:rPr>
        <w:tab/>
        <w:t>Finalità: fornire informazioni sulla tassa automobilistica, aggior</w:t>
      </w:r>
      <w:r>
        <w:rPr>
          <w:rFonts w:ascii="Times New Roman" w:hAnsi="Times New Roman" w:cs="Times New Roman"/>
        </w:rPr>
        <w:t>namento banca dati tassa automo</w:t>
      </w:r>
      <w:r w:rsidRPr="00562B04">
        <w:rPr>
          <w:rFonts w:ascii="Times New Roman" w:hAnsi="Times New Roman" w:cs="Times New Roman"/>
        </w:rPr>
        <w:t>bilistica, valutazione accertamento, pratiche di rimborso</w:t>
      </w:r>
      <w:r>
        <w:rPr>
          <w:rFonts w:ascii="Times New Roman" w:hAnsi="Times New Roman" w:cs="Times New Roman"/>
        </w:rPr>
        <w:t xml:space="preserve"> in materia di tassa automobili</w:t>
      </w:r>
      <w:r w:rsidRPr="00562B04">
        <w:rPr>
          <w:rFonts w:ascii="Times New Roman" w:hAnsi="Times New Roman" w:cs="Times New Roman"/>
        </w:rPr>
        <w:t>stica regionale</w:t>
      </w:r>
    </w:p>
    <w:p w:rsidR="00562B04" w:rsidRPr="00562B04" w:rsidRDefault="00562B04" w:rsidP="005F3473">
      <w:pPr>
        <w:spacing w:after="0" w:line="240" w:lineRule="auto"/>
        <w:rPr>
          <w:rFonts w:ascii="Times New Roman" w:hAnsi="Times New Roman" w:cs="Times New Roman"/>
        </w:rPr>
      </w:pPr>
      <w:r w:rsidRPr="00562B04">
        <w:rPr>
          <w:rFonts w:ascii="Times New Roman" w:hAnsi="Times New Roman" w:cs="Times New Roman"/>
        </w:rPr>
        <w:t>-</w:t>
      </w:r>
      <w:r w:rsidRPr="00562B04">
        <w:rPr>
          <w:rFonts w:ascii="Times New Roman" w:hAnsi="Times New Roman" w:cs="Times New Roman"/>
        </w:rPr>
        <w:tab/>
        <w:t xml:space="preserve">Tipologia di dati personali trattati: </w:t>
      </w:r>
    </w:p>
    <w:p w:rsidR="00562B04" w:rsidRPr="00562B04" w:rsidRDefault="00562B04" w:rsidP="005F3473">
      <w:pPr>
        <w:pStyle w:val="Paragrafoelenco"/>
        <w:numPr>
          <w:ilvl w:val="1"/>
          <w:numId w:val="19"/>
        </w:numPr>
        <w:spacing w:after="0" w:line="240" w:lineRule="auto"/>
        <w:rPr>
          <w:rFonts w:ascii="Times New Roman" w:hAnsi="Times New Roman" w:cs="Times New Roman"/>
        </w:rPr>
      </w:pPr>
      <w:r w:rsidRPr="00562B04">
        <w:rPr>
          <w:rFonts w:ascii="Times New Roman" w:hAnsi="Times New Roman" w:cs="Times New Roman"/>
        </w:rPr>
        <w:t xml:space="preserve">dati identificativi (nome, cognome, codice fiscale, email, </w:t>
      </w:r>
      <w:proofErr w:type="spellStart"/>
      <w:r w:rsidRPr="00562B04">
        <w:rPr>
          <w:rFonts w:ascii="Times New Roman" w:hAnsi="Times New Roman" w:cs="Times New Roman"/>
        </w:rPr>
        <w:t>pec</w:t>
      </w:r>
      <w:proofErr w:type="spellEnd"/>
      <w:r w:rsidRPr="00562B04">
        <w:rPr>
          <w:rFonts w:ascii="Times New Roman" w:hAnsi="Times New Roman" w:cs="Times New Roman"/>
        </w:rPr>
        <w:t>, indirizzo, numero del documento identificativo, targa dell’autoveicolo, firma autografa)</w:t>
      </w:r>
    </w:p>
    <w:p w:rsidR="00562B04" w:rsidRPr="00562B04" w:rsidRDefault="00562B04" w:rsidP="005F3473">
      <w:pPr>
        <w:pStyle w:val="Paragrafoelenco"/>
        <w:numPr>
          <w:ilvl w:val="1"/>
          <w:numId w:val="19"/>
        </w:numPr>
        <w:spacing w:after="0" w:line="240" w:lineRule="auto"/>
        <w:rPr>
          <w:rFonts w:ascii="Times New Roman" w:hAnsi="Times New Roman" w:cs="Times New Roman"/>
        </w:rPr>
      </w:pPr>
      <w:r>
        <w:rPr>
          <w:rFonts w:ascii="Times New Roman" w:hAnsi="Times New Roman" w:cs="Times New Roman"/>
        </w:rPr>
        <w:t>pagamenti</w:t>
      </w:r>
    </w:p>
    <w:p w:rsidR="00562B04" w:rsidRPr="00562B04" w:rsidRDefault="00562B04" w:rsidP="005F3473">
      <w:pPr>
        <w:spacing w:after="0" w:line="240" w:lineRule="auto"/>
        <w:rPr>
          <w:rFonts w:ascii="Times New Roman" w:hAnsi="Times New Roman" w:cs="Times New Roman"/>
        </w:rPr>
      </w:pPr>
      <w:r w:rsidRPr="00562B04">
        <w:rPr>
          <w:rFonts w:ascii="Times New Roman" w:hAnsi="Times New Roman" w:cs="Times New Roman"/>
        </w:rPr>
        <w:t>-</w:t>
      </w:r>
      <w:r w:rsidRPr="00562B04">
        <w:rPr>
          <w:rFonts w:ascii="Times New Roman" w:hAnsi="Times New Roman" w:cs="Times New Roman"/>
        </w:rPr>
        <w:tab/>
        <w:t xml:space="preserve">Categorie di interessati: </w:t>
      </w:r>
    </w:p>
    <w:p w:rsidR="00562B04" w:rsidRPr="00562B04" w:rsidRDefault="00562B04" w:rsidP="005F3473">
      <w:pPr>
        <w:spacing w:after="0" w:line="240" w:lineRule="auto"/>
        <w:ind w:left="709"/>
        <w:rPr>
          <w:rFonts w:ascii="Times New Roman" w:hAnsi="Times New Roman" w:cs="Times New Roman"/>
        </w:rPr>
      </w:pPr>
      <w:r w:rsidRPr="00562B04">
        <w:rPr>
          <w:rFonts w:ascii="Times New Roman" w:hAnsi="Times New Roman" w:cs="Times New Roman"/>
        </w:rPr>
        <w:t>o</w:t>
      </w:r>
      <w:r w:rsidRPr="00562B04">
        <w:rPr>
          <w:rFonts w:ascii="Times New Roman" w:hAnsi="Times New Roman" w:cs="Times New Roman"/>
        </w:rPr>
        <w:tab/>
        <w:t>Contribuenti</w:t>
      </w:r>
    </w:p>
    <w:p w:rsidR="005F3473" w:rsidRDefault="005F3473" w:rsidP="005F3473">
      <w:pPr>
        <w:spacing w:after="0" w:line="240" w:lineRule="auto"/>
        <w:rPr>
          <w:rFonts w:ascii="Times New Roman" w:hAnsi="Times New Roman" w:cs="Times New Roman"/>
        </w:rPr>
      </w:pPr>
    </w:p>
    <w:p w:rsidR="00562B04" w:rsidRPr="00562B04" w:rsidRDefault="00562B04" w:rsidP="005F3473">
      <w:pPr>
        <w:spacing w:after="0" w:line="240" w:lineRule="auto"/>
        <w:rPr>
          <w:rFonts w:ascii="Times New Roman" w:hAnsi="Times New Roman" w:cs="Times New Roman"/>
        </w:rPr>
      </w:pPr>
      <w:r w:rsidRPr="00562B04">
        <w:rPr>
          <w:rFonts w:ascii="Times New Roman" w:hAnsi="Times New Roman" w:cs="Times New Roman"/>
        </w:rPr>
        <w:t>ART.</w:t>
      </w:r>
      <w:r>
        <w:rPr>
          <w:rFonts w:ascii="Times New Roman" w:hAnsi="Times New Roman" w:cs="Times New Roman"/>
        </w:rPr>
        <w:t xml:space="preserve"> 3 – Obblighi del Responsabile </w:t>
      </w:r>
    </w:p>
    <w:p w:rsidR="00562B04" w:rsidRPr="00562B04" w:rsidRDefault="00562B04" w:rsidP="005F3473">
      <w:pPr>
        <w:spacing w:after="0" w:line="240" w:lineRule="auto"/>
        <w:jc w:val="both"/>
        <w:rPr>
          <w:rFonts w:ascii="Times New Roman" w:hAnsi="Times New Roman" w:cs="Times New Roman"/>
        </w:rPr>
      </w:pPr>
      <w:r w:rsidRPr="00562B04">
        <w:rPr>
          <w:rFonts w:ascii="Times New Roman" w:hAnsi="Times New Roman" w:cs="Times New Roman"/>
        </w:rPr>
        <w:t xml:space="preserve">Per la durata del Contratto e per le attività in esso disciplinate, il Responsabile del trattamento dei dati personali designato, tenendo conto della natura, dell’ambito di applicazione, del contesto e delle finalità del trattamento, della tipologia di dati personali trattati, delle categorie di interessati nonché dei rischi aventi probabilità e gravità diverse per i diritti e le libertà delle persone fisiche, si impegna nei confronti del Titolare a: </w:t>
      </w:r>
    </w:p>
    <w:p w:rsidR="00562B04" w:rsidRPr="00562B04" w:rsidRDefault="00562B04" w:rsidP="005F3473">
      <w:pPr>
        <w:numPr>
          <w:ilvl w:val="0"/>
          <w:numId w:val="17"/>
        </w:numPr>
        <w:spacing w:after="0" w:line="240" w:lineRule="auto"/>
        <w:jc w:val="both"/>
        <w:rPr>
          <w:rFonts w:ascii="Times New Roman" w:hAnsi="Times New Roman" w:cs="Times New Roman"/>
        </w:rPr>
      </w:pPr>
      <w:r w:rsidRPr="00562B04">
        <w:rPr>
          <w:rFonts w:ascii="Times New Roman" w:hAnsi="Times New Roman" w:cs="Times New Roman"/>
        </w:rPr>
        <w:t>trattare i dati personali nel rispetto dei princìpi e delle disposizioni del Regolamento UE n.2016/679, del Codice della Privacy (</w:t>
      </w:r>
      <w:proofErr w:type="spellStart"/>
      <w:r w:rsidRPr="00562B04">
        <w:rPr>
          <w:rFonts w:ascii="Times New Roman" w:hAnsi="Times New Roman" w:cs="Times New Roman"/>
        </w:rPr>
        <w:t>d.lgs</w:t>
      </w:r>
      <w:proofErr w:type="spellEnd"/>
      <w:r w:rsidRPr="00562B04">
        <w:rPr>
          <w:rFonts w:ascii="Times New Roman" w:hAnsi="Times New Roman" w:cs="Times New Roman"/>
        </w:rPr>
        <w:t xml:space="preserve"> 196/2003 e successive </w:t>
      </w:r>
      <w:proofErr w:type="spellStart"/>
      <w:r w:rsidRPr="00562B04">
        <w:rPr>
          <w:rFonts w:ascii="Times New Roman" w:hAnsi="Times New Roman" w:cs="Times New Roman"/>
        </w:rPr>
        <w:t>modd</w:t>
      </w:r>
      <w:proofErr w:type="spellEnd"/>
      <w:r w:rsidRPr="00562B04">
        <w:rPr>
          <w:rFonts w:ascii="Times New Roman" w:hAnsi="Times New Roman" w:cs="Times New Roman"/>
        </w:rPr>
        <w:t xml:space="preserve">. ed </w:t>
      </w:r>
      <w:proofErr w:type="spellStart"/>
      <w:r w:rsidRPr="00562B04">
        <w:rPr>
          <w:rFonts w:ascii="Times New Roman" w:hAnsi="Times New Roman" w:cs="Times New Roman"/>
        </w:rPr>
        <w:t>intt</w:t>
      </w:r>
      <w:proofErr w:type="spellEnd"/>
      <w:r w:rsidRPr="00562B04">
        <w:rPr>
          <w:rFonts w:ascii="Times New Roman" w:hAnsi="Times New Roman" w:cs="Times New Roman"/>
        </w:rPr>
        <w:t>.), dagli indirizzi e dai provvedimenti a carattere generale emanati dal Garante in materia di protezione dei dati personali e da ogni altra vigente normativa in materia di protezione dei dati personali;</w:t>
      </w:r>
    </w:p>
    <w:p w:rsidR="00562B04" w:rsidRPr="00562B04" w:rsidRDefault="00562B04" w:rsidP="005F3473">
      <w:pPr>
        <w:numPr>
          <w:ilvl w:val="0"/>
          <w:numId w:val="17"/>
        </w:numPr>
        <w:spacing w:after="0" w:line="240" w:lineRule="auto"/>
        <w:jc w:val="both"/>
        <w:rPr>
          <w:rFonts w:ascii="Times New Roman" w:hAnsi="Times New Roman" w:cs="Times New Roman"/>
        </w:rPr>
      </w:pPr>
      <w:r w:rsidRPr="00562B04">
        <w:rPr>
          <w:rFonts w:ascii="Times New Roman" w:hAnsi="Times New Roman" w:cs="Times New Roman"/>
        </w:rPr>
        <w:t>trattare i dati personali esclusivamente per le finalità di cui all’articolo 2 e per l’esecuzione delle prestazioni contrattuali;</w:t>
      </w:r>
    </w:p>
    <w:p w:rsidR="00562B04" w:rsidRPr="00562B04" w:rsidRDefault="00562B04" w:rsidP="005F3473">
      <w:pPr>
        <w:numPr>
          <w:ilvl w:val="0"/>
          <w:numId w:val="17"/>
        </w:numPr>
        <w:spacing w:after="0" w:line="240" w:lineRule="auto"/>
        <w:jc w:val="both"/>
        <w:rPr>
          <w:rFonts w:ascii="Times New Roman" w:hAnsi="Times New Roman" w:cs="Times New Roman"/>
        </w:rPr>
      </w:pPr>
      <w:r w:rsidRPr="00562B04">
        <w:rPr>
          <w:rFonts w:ascii="Times New Roman" w:hAnsi="Times New Roman" w:cs="Times New Roman"/>
        </w:rPr>
        <w:t>attenersi a tutte le istruzioni fornite dal Titolare del trattamento.</w:t>
      </w:r>
    </w:p>
    <w:p w:rsidR="00562B04" w:rsidRPr="00562B04" w:rsidRDefault="00562B04" w:rsidP="005F3473">
      <w:pPr>
        <w:numPr>
          <w:ilvl w:val="0"/>
          <w:numId w:val="17"/>
        </w:numPr>
        <w:spacing w:after="0" w:line="240" w:lineRule="auto"/>
        <w:jc w:val="both"/>
        <w:rPr>
          <w:rFonts w:ascii="Times New Roman" w:hAnsi="Times New Roman" w:cs="Times New Roman"/>
        </w:rPr>
      </w:pPr>
      <w:r w:rsidRPr="00562B04">
        <w:rPr>
          <w:rFonts w:ascii="Times New Roman" w:hAnsi="Times New Roman" w:cs="Times New Roman"/>
        </w:rPr>
        <w:t xml:space="preserve">garantire la massima riservatezza dei dati personali trattati nell’ambito del presente contratto; </w:t>
      </w:r>
    </w:p>
    <w:p w:rsidR="00562B04" w:rsidRPr="00562B04" w:rsidRDefault="00562B04" w:rsidP="005F3473">
      <w:pPr>
        <w:numPr>
          <w:ilvl w:val="0"/>
          <w:numId w:val="17"/>
        </w:numPr>
        <w:spacing w:after="0" w:line="240" w:lineRule="auto"/>
        <w:jc w:val="both"/>
        <w:rPr>
          <w:rFonts w:ascii="Times New Roman" w:hAnsi="Times New Roman" w:cs="Times New Roman"/>
        </w:rPr>
      </w:pPr>
      <w:r w:rsidRPr="00562B04">
        <w:rPr>
          <w:rFonts w:ascii="Times New Roman" w:hAnsi="Times New Roman" w:cs="Times New Roman"/>
        </w:rPr>
        <w:t>non divulgare, diffondere o rendere noti, anche successivamente alla cessazione e trattamento oggetto del Contratto - i dati personali ricevuti dal Titolare o pervenuti a seguito dell’esecuzione del Contratto; fatti salvi eventuali obblighi di legge o ordini dell’Autorità Giudiziaria e/o di competenti Autorità amministrative;</w:t>
      </w:r>
    </w:p>
    <w:p w:rsidR="00562B04" w:rsidRPr="00562B04" w:rsidRDefault="00562B04" w:rsidP="005F3473">
      <w:pPr>
        <w:numPr>
          <w:ilvl w:val="0"/>
          <w:numId w:val="17"/>
        </w:numPr>
        <w:spacing w:after="0" w:line="240" w:lineRule="auto"/>
        <w:jc w:val="both"/>
        <w:rPr>
          <w:rFonts w:ascii="Times New Roman" w:hAnsi="Times New Roman" w:cs="Times New Roman"/>
        </w:rPr>
      </w:pPr>
      <w:r w:rsidRPr="00562B04">
        <w:rPr>
          <w:rFonts w:ascii="Times New Roman" w:hAnsi="Times New Roman" w:cs="Times New Roman"/>
        </w:rPr>
        <w:t xml:space="preserve">attuare in modo efficace i principi della “privacy by design” </w:t>
      </w:r>
      <w:proofErr w:type="gramStart"/>
      <w:r w:rsidRPr="00562B04">
        <w:rPr>
          <w:rFonts w:ascii="Times New Roman" w:hAnsi="Times New Roman" w:cs="Times New Roman"/>
        </w:rPr>
        <w:t>e</w:t>
      </w:r>
      <w:r w:rsidR="0046227E">
        <w:rPr>
          <w:rFonts w:ascii="Times New Roman" w:hAnsi="Times New Roman" w:cs="Times New Roman"/>
        </w:rPr>
        <w:t xml:space="preserve"> </w:t>
      </w:r>
      <w:r w:rsidRPr="00562B04">
        <w:rPr>
          <w:rFonts w:ascii="Times New Roman" w:hAnsi="Times New Roman" w:cs="Times New Roman"/>
        </w:rPr>
        <w:t>“</w:t>
      </w:r>
      <w:proofErr w:type="gramEnd"/>
      <w:r w:rsidRPr="00562B04">
        <w:rPr>
          <w:rFonts w:ascii="Times New Roman" w:hAnsi="Times New Roman" w:cs="Times New Roman"/>
        </w:rPr>
        <w:t xml:space="preserve">privacy by default” (protezione dei dati fin dalla progettazione e protezione per impostazione prede-finita - art.25 del Regolamento,) adottando le necessarie e opportune politiche interne e misure tecniche ed organizzative; </w:t>
      </w:r>
    </w:p>
    <w:p w:rsidR="00562B04" w:rsidRPr="00562B04" w:rsidRDefault="00562B04" w:rsidP="005F3473">
      <w:pPr>
        <w:numPr>
          <w:ilvl w:val="0"/>
          <w:numId w:val="17"/>
        </w:numPr>
        <w:spacing w:after="0" w:line="240" w:lineRule="auto"/>
        <w:jc w:val="both"/>
        <w:rPr>
          <w:rFonts w:ascii="Times New Roman" w:hAnsi="Times New Roman" w:cs="Times New Roman"/>
        </w:rPr>
      </w:pPr>
      <w:r w:rsidRPr="00562B04">
        <w:rPr>
          <w:rFonts w:ascii="Times New Roman" w:hAnsi="Times New Roman" w:cs="Times New Roman"/>
        </w:rPr>
        <w:t xml:space="preserve">non trasferire, nemmeno in parte, in un Paese terzo o a un’organizzazione internazionale i dati personali trattati ai sensi del Contratto, senza la previa autorizzazione del Delegato del titolare e attenendosi alle istruzioni da questo fornite. </w:t>
      </w:r>
    </w:p>
    <w:p w:rsidR="00562B04" w:rsidRDefault="00562B04" w:rsidP="005F3473">
      <w:pPr>
        <w:spacing w:after="0" w:line="240" w:lineRule="auto"/>
        <w:rPr>
          <w:rFonts w:ascii="Times New Roman" w:hAnsi="Times New Roman" w:cs="Times New Roman"/>
        </w:rPr>
      </w:pPr>
    </w:p>
    <w:p w:rsidR="00562B04" w:rsidRPr="00562B04" w:rsidRDefault="00562B04" w:rsidP="005F3473">
      <w:pPr>
        <w:spacing w:after="0" w:line="240" w:lineRule="auto"/>
        <w:jc w:val="both"/>
        <w:rPr>
          <w:rFonts w:ascii="Times New Roman" w:hAnsi="Times New Roman" w:cs="Times New Roman"/>
        </w:rPr>
      </w:pPr>
      <w:r w:rsidRPr="00562B04">
        <w:rPr>
          <w:rFonts w:ascii="Times New Roman" w:hAnsi="Times New Roman" w:cs="Times New Roman"/>
        </w:rPr>
        <w:t>ART.4 – Diritti degli interessati</w:t>
      </w:r>
    </w:p>
    <w:p w:rsidR="00562B04" w:rsidRPr="00562B04" w:rsidRDefault="00562B04" w:rsidP="005F3473">
      <w:pPr>
        <w:spacing w:after="0" w:line="240" w:lineRule="auto"/>
        <w:jc w:val="both"/>
        <w:rPr>
          <w:rFonts w:ascii="Times New Roman" w:hAnsi="Times New Roman" w:cs="Times New Roman"/>
        </w:rPr>
      </w:pPr>
      <w:r w:rsidRPr="00562B04">
        <w:rPr>
          <w:rFonts w:ascii="Times New Roman" w:hAnsi="Times New Roman" w:cs="Times New Roman"/>
        </w:rPr>
        <w:t>Il Responsabile si impegna attraverso misure tecniche e organizzative adeguate alla natura del trattamento, assistere il Delegato del titolare nell’adempimento dei obblighi di informazione di cui all’articolo 13 del Regolamento.</w:t>
      </w:r>
    </w:p>
    <w:p w:rsidR="00562B04" w:rsidRPr="00562B04" w:rsidRDefault="00562B04" w:rsidP="005F3473">
      <w:pPr>
        <w:spacing w:after="0" w:line="240" w:lineRule="auto"/>
        <w:jc w:val="both"/>
        <w:rPr>
          <w:rFonts w:ascii="Times New Roman" w:hAnsi="Times New Roman" w:cs="Times New Roman"/>
        </w:rPr>
      </w:pPr>
      <w:r w:rsidRPr="00562B04">
        <w:rPr>
          <w:rFonts w:ascii="Times New Roman" w:hAnsi="Times New Roman" w:cs="Times New Roman"/>
        </w:rPr>
        <w:lastRenderedPageBreak/>
        <w:t>In particolare il Responsabile si impegna a comunicare, senza ingiustificato ritardo, al Titolare ogni richiesta di esercizio dei diritti previsti dagli artt. da 15 a 22 del GDPR, trasmessa dagli interessati.</w:t>
      </w:r>
    </w:p>
    <w:p w:rsidR="00562B04" w:rsidRPr="00562B04" w:rsidRDefault="00562B04" w:rsidP="005F3473">
      <w:pPr>
        <w:spacing w:after="0" w:line="240" w:lineRule="auto"/>
        <w:jc w:val="both"/>
        <w:rPr>
          <w:rFonts w:ascii="Times New Roman" w:hAnsi="Times New Roman" w:cs="Times New Roman"/>
        </w:rPr>
      </w:pPr>
      <w:r w:rsidRPr="00562B04">
        <w:rPr>
          <w:rFonts w:ascii="Times New Roman" w:hAnsi="Times New Roman" w:cs="Times New Roman"/>
        </w:rPr>
        <w:t>Il Responsabile del trattamento, al momento della raccolta dei dati, deve fornire alle persone interessate le informazioni relative ai trattamenti dei dati da effettuarsi. La formulazione ed il formato dell’informativa deve essere convenuta con il Titolare prima della raccolta dei dati.</w:t>
      </w:r>
    </w:p>
    <w:p w:rsidR="00562B04" w:rsidRPr="00562B04" w:rsidRDefault="00562B04" w:rsidP="005F3473">
      <w:pPr>
        <w:spacing w:after="0" w:line="240" w:lineRule="auto"/>
        <w:jc w:val="both"/>
        <w:rPr>
          <w:rFonts w:ascii="Times New Roman" w:hAnsi="Times New Roman" w:cs="Times New Roman"/>
        </w:rPr>
      </w:pPr>
    </w:p>
    <w:p w:rsidR="00562B04" w:rsidRPr="00562B04" w:rsidRDefault="00562B04" w:rsidP="005F3473">
      <w:pPr>
        <w:spacing w:after="0" w:line="240" w:lineRule="auto"/>
        <w:jc w:val="both"/>
        <w:rPr>
          <w:rFonts w:ascii="Times New Roman" w:hAnsi="Times New Roman" w:cs="Times New Roman"/>
        </w:rPr>
      </w:pPr>
      <w:r w:rsidRPr="00562B04">
        <w:rPr>
          <w:rFonts w:ascii="Times New Roman" w:hAnsi="Times New Roman" w:cs="Times New Roman"/>
        </w:rPr>
        <w:t>ART.5 – Misure di Sicurezza</w:t>
      </w:r>
    </w:p>
    <w:p w:rsidR="00562B04" w:rsidRPr="00562B04" w:rsidRDefault="00562B04" w:rsidP="005F3473">
      <w:pPr>
        <w:spacing w:after="0" w:line="240" w:lineRule="auto"/>
        <w:jc w:val="both"/>
        <w:rPr>
          <w:rFonts w:ascii="Times New Roman" w:hAnsi="Times New Roman" w:cs="Times New Roman"/>
        </w:rPr>
      </w:pPr>
      <w:r w:rsidRPr="00562B04">
        <w:rPr>
          <w:rFonts w:ascii="Times New Roman" w:hAnsi="Times New Roman" w:cs="Times New Roman"/>
        </w:rPr>
        <w:t>Il Responsabile si obbliga ad adottare misure di sicurezza adeguate ai/</w:t>
      </w:r>
      <w:proofErr w:type="spellStart"/>
      <w:r w:rsidRPr="00562B04">
        <w:rPr>
          <w:rFonts w:ascii="Times New Roman" w:hAnsi="Times New Roman" w:cs="Times New Roman"/>
        </w:rPr>
        <w:t>l</w:t>
      </w:r>
      <w:proofErr w:type="spellEnd"/>
      <w:r w:rsidRPr="00562B04">
        <w:rPr>
          <w:rFonts w:ascii="Times New Roman" w:hAnsi="Times New Roman" w:cs="Times New Roman"/>
        </w:rPr>
        <w:t xml:space="preserve"> trattamenti/o effettuati/o, tra le quali quelle di cui all’art. 32 del Regolamento, idonee a eliminare i potenziali rischi presentati dal trattamento dei dati, quali, a titolo esemplificativo, la distruzione, la perdita, la modifica, la divulgazione non autorizzata o l’accesso, in modo accidentale o illegale, e/o risultanti dalla valutazione di impatto.</w:t>
      </w:r>
    </w:p>
    <w:p w:rsidR="00562B04" w:rsidRPr="00562B04" w:rsidRDefault="00562B04" w:rsidP="005F3473">
      <w:pPr>
        <w:spacing w:after="0" w:line="240" w:lineRule="auto"/>
        <w:jc w:val="both"/>
        <w:rPr>
          <w:rFonts w:ascii="Times New Roman" w:hAnsi="Times New Roman" w:cs="Times New Roman"/>
        </w:rPr>
      </w:pPr>
      <w:r w:rsidRPr="00562B04">
        <w:rPr>
          <w:rFonts w:ascii="Times New Roman" w:hAnsi="Times New Roman" w:cs="Times New Roman"/>
        </w:rPr>
        <w:t xml:space="preserve">Il livello minimo delle misure di sicurezza dovrà essere congruo almeno al livello “standard” definito nella Circolare 2/2017 di </w:t>
      </w:r>
      <w:proofErr w:type="spellStart"/>
      <w:r w:rsidRPr="00562B04">
        <w:rPr>
          <w:rFonts w:ascii="Times New Roman" w:hAnsi="Times New Roman" w:cs="Times New Roman"/>
        </w:rPr>
        <w:t>Agid</w:t>
      </w:r>
      <w:proofErr w:type="spellEnd"/>
      <w:r w:rsidRPr="00562B04">
        <w:rPr>
          <w:rFonts w:ascii="Times New Roman" w:hAnsi="Times New Roman" w:cs="Times New Roman"/>
        </w:rPr>
        <w:t xml:space="preserve"> “Misure minime di sicurezza per Pubbliche Amministrazioni” e se applicabile valutando la conformità alla Direttiva (UE) 2016/1148. Tali misure dovranno essere comunicate al delegato del titolare entro 30 giorni dalla sottoscrizione del presente atto e dovranno essere predisposte tenendo conto della natura, dell’oggetto e delle finalità del trattamento, così come della probabilità di una violazione di dati personali e della gravità dei rischi da essa potenzialmente derivanti per i diritti e le libertà delle persone fisiche.</w:t>
      </w:r>
    </w:p>
    <w:p w:rsidR="00562B04" w:rsidRPr="00562B04" w:rsidRDefault="00562B04" w:rsidP="005F3473">
      <w:pPr>
        <w:spacing w:after="0" w:line="240" w:lineRule="auto"/>
        <w:jc w:val="both"/>
        <w:rPr>
          <w:rFonts w:ascii="Times New Roman" w:hAnsi="Times New Roman" w:cs="Times New Roman"/>
        </w:rPr>
      </w:pPr>
      <w:r w:rsidRPr="00562B04">
        <w:rPr>
          <w:rFonts w:ascii="Times New Roman" w:hAnsi="Times New Roman" w:cs="Times New Roman"/>
        </w:rPr>
        <w:t>Nei casi in cui si evidenziasse una non piena corrispondenza tra la tipologia di trattamento prevista dal Contratto e le misure di sicurezza attivate, il Responsabile si impegna a comunicarlo per scritto al Delegato del titolare, fornendo al medesimo l’effettuata analisi del rischio e indicando le misure di sicurezza ritenute adeguate.</w:t>
      </w:r>
    </w:p>
    <w:p w:rsidR="00562B04" w:rsidRPr="00562B04" w:rsidRDefault="00562B04" w:rsidP="005F3473">
      <w:pPr>
        <w:spacing w:after="0" w:line="240" w:lineRule="auto"/>
        <w:jc w:val="both"/>
        <w:rPr>
          <w:rFonts w:ascii="Times New Roman" w:hAnsi="Times New Roman" w:cs="Times New Roman"/>
        </w:rPr>
      </w:pPr>
    </w:p>
    <w:p w:rsidR="00562B04" w:rsidRPr="00562B04" w:rsidRDefault="00562B04" w:rsidP="005F3473">
      <w:pPr>
        <w:spacing w:after="0" w:line="240" w:lineRule="auto"/>
        <w:jc w:val="both"/>
        <w:rPr>
          <w:rFonts w:ascii="Times New Roman" w:hAnsi="Times New Roman" w:cs="Times New Roman"/>
        </w:rPr>
      </w:pPr>
      <w:r w:rsidRPr="00562B04">
        <w:rPr>
          <w:rFonts w:ascii="Times New Roman" w:hAnsi="Times New Roman" w:cs="Times New Roman"/>
        </w:rPr>
        <w:t>ART.6   Sub-responsabili</w:t>
      </w:r>
    </w:p>
    <w:p w:rsidR="00562B04" w:rsidRPr="00562B04" w:rsidRDefault="00562B04" w:rsidP="005F3473">
      <w:pPr>
        <w:spacing w:after="0" w:line="240" w:lineRule="auto"/>
        <w:jc w:val="both"/>
        <w:rPr>
          <w:rFonts w:ascii="Times New Roman" w:hAnsi="Times New Roman" w:cs="Times New Roman"/>
        </w:rPr>
      </w:pPr>
      <w:r w:rsidRPr="00562B04">
        <w:rPr>
          <w:rFonts w:ascii="Times New Roman" w:hAnsi="Times New Roman" w:cs="Times New Roman"/>
        </w:rPr>
        <w:t>Il Responsabile si obbliga a non ricorrere a un altro Responsabile senza la previa autorizzazione scritta del Delegato del titolare.</w:t>
      </w:r>
    </w:p>
    <w:p w:rsidR="00562B04" w:rsidRPr="00562B04" w:rsidRDefault="00562B04" w:rsidP="005F3473">
      <w:pPr>
        <w:spacing w:after="0" w:line="240" w:lineRule="auto"/>
        <w:jc w:val="both"/>
        <w:rPr>
          <w:rFonts w:ascii="Times New Roman" w:hAnsi="Times New Roman" w:cs="Times New Roman"/>
        </w:rPr>
      </w:pPr>
    </w:p>
    <w:p w:rsidR="00562B04" w:rsidRPr="00562B04" w:rsidRDefault="00562B04" w:rsidP="005F3473">
      <w:pPr>
        <w:spacing w:after="0" w:line="240" w:lineRule="auto"/>
        <w:jc w:val="both"/>
        <w:rPr>
          <w:rFonts w:ascii="Times New Roman" w:hAnsi="Times New Roman" w:cs="Times New Roman"/>
        </w:rPr>
      </w:pPr>
      <w:r w:rsidRPr="00562B04">
        <w:rPr>
          <w:rFonts w:ascii="Times New Roman" w:hAnsi="Times New Roman" w:cs="Times New Roman"/>
        </w:rPr>
        <w:t>ART.7 – Autorizzati al Trattamento</w:t>
      </w:r>
    </w:p>
    <w:p w:rsidR="00562B04" w:rsidRPr="00562B04" w:rsidRDefault="00562B04" w:rsidP="005F3473">
      <w:pPr>
        <w:spacing w:after="0" w:line="240" w:lineRule="auto"/>
        <w:jc w:val="both"/>
        <w:rPr>
          <w:rFonts w:ascii="Times New Roman" w:hAnsi="Times New Roman" w:cs="Times New Roman"/>
        </w:rPr>
      </w:pPr>
      <w:r w:rsidRPr="00562B04">
        <w:rPr>
          <w:rFonts w:ascii="Times New Roman" w:hAnsi="Times New Roman" w:cs="Times New Roman"/>
        </w:rPr>
        <w:t xml:space="preserve">Il Responsabile dovrà garantire che i dati personali siano trattati soltanto da persone inserite nell’ambito della sua organizzazione imprenditoriale e ad esso legati da rapporti di subordinazione o collaborazione a qualsiasi titolo, soggetti alla autorità, direzione, coordinamento e vigilanza del Responsabile stesso. </w:t>
      </w:r>
    </w:p>
    <w:p w:rsidR="00562B04" w:rsidRPr="00562B04" w:rsidRDefault="00562B04" w:rsidP="005F3473">
      <w:pPr>
        <w:spacing w:after="0" w:line="240" w:lineRule="auto"/>
        <w:jc w:val="both"/>
        <w:rPr>
          <w:rFonts w:ascii="Times New Roman" w:hAnsi="Times New Roman" w:cs="Times New Roman"/>
        </w:rPr>
      </w:pPr>
      <w:r w:rsidRPr="00562B04">
        <w:rPr>
          <w:rFonts w:ascii="Times New Roman" w:hAnsi="Times New Roman" w:cs="Times New Roman"/>
        </w:rPr>
        <w:t>Il Responsabile nominerà i predetti soggetti autorizzati al trattamento ai sensi dell’art.29 GDPR, impartendogli le relative istruzioni, in conformità al presente contratto, curandone la formazione e l’aggiornamento e vigilando regolarmente e periodicamente sul loro operato.</w:t>
      </w:r>
    </w:p>
    <w:p w:rsidR="00562B04" w:rsidRPr="00562B04" w:rsidRDefault="00562B04" w:rsidP="005F3473">
      <w:pPr>
        <w:spacing w:after="0" w:line="240" w:lineRule="auto"/>
        <w:jc w:val="both"/>
        <w:rPr>
          <w:rFonts w:ascii="Times New Roman" w:hAnsi="Times New Roman" w:cs="Times New Roman"/>
        </w:rPr>
      </w:pPr>
      <w:r w:rsidRPr="00562B04">
        <w:rPr>
          <w:rFonts w:ascii="Times New Roman" w:hAnsi="Times New Roman" w:cs="Times New Roman"/>
        </w:rPr>
        <w:t xml:space="preserve">Attraverso tali nomine, il Responsabile garantisce espressamente l’impegno alla riservatezza degli autorizzati al trattamento dei dati, assicurando che i dati personali siano trattati nel rispetto della normativa in materia e del presente contratto. </w:t>
      </w:r>
    </w:p>
    <w:p w:rsidR="00562B04" w:rsidRPr="00562B04" w:rsidRDefault="00562B04" w:rsidP="005F3473">
      <w:pPr>
        <w:spacing w:after="0" w:line="240" w:lineRule="auto"/>
        <w:jc w:val="both"/>
        <w:rPr>
          <w:rFonts w:ascii="Times New Roman" w:hAnsi="Times New Roman" w:cs="Times New Roman"/>
        </w:rPr>
      </w:pPr>
      <w:r w:rsidRPr="00562B04">
        <w:rPr>
          <w:rFonts w:ascii="Times New Roman" w:hAnsi="Times New Roman" w:cs="Times New Roman"/>
        </w:rPr>
        <w:t>Nel caso di trattamento di dati personali e/o particolari e/o relativi a condanne penali e/o reati, il Responsabile e i propri dipendenti e collaboratori sono tenuti, oltre a quanto specificatamente previsto dal GDPR, ad una condotta equipollente al segreto professionale e al segreto d'ufficio, e comunque a trattare i dati in materia confidenziale e riservata, evitando qualsiasi occasione di conoscibilità superflua da parte di soggetti non autorizzati o non titolati.</w:t>
      </w:r>
    </w:p>
    <w:p w:rsidR="00562B04" w:rsidRPr="00562B04" w:rsidRDefault="00562B04" w:rsidP="005F3473">
      <w:pPr>
        <w:spacing w:after="0" w:line="240" w:lineRule="auto"/>
        <w:jc w:val="both"/>
        <w:rPr>
          <w:rFonts w:ascii="Times New Roman" w:hAnsi="Times New Roman" w:cs="Times New Roman"/>
        </w:rPr>
      </w:pPr>
    </w:p>
    <w:p w:rsidR="00562B04" w:rsidRPr="00562B04" w:rsidRDefault="00562B04" w:rsidP="005F3473">
      <w:pPr>
        <w:spacing w:after="0" w:line="240" w:lineRule="auto"/>
        <w:jc w:val="both"/>
        <w:rPr>
          <w:rFonts w:ascii="Times New Roman" w:hAnsi="Times New Roman" w:cs="Times New Roman"/>
        </w:rPr>
      </w:pPr>
      <w:r w:rsidRPr="00562B04">
        <w:rPr>
          <w:rFonts w:ascii="Times New Roman" w:hAnsi="Times New Roman" w:cs="Times New Roman"/>
        </w:rPr>
        <w:t>ART. 8 – Registro dei trattamenti</w:t>
      </w:r>
    </w:p>
    <w:p w:rsidR="00562B04" w:rsidRPr="00562B04" w:rsidRDefault="00562B04" w:rsidP="005F3473">
      <w:pPr>
        <w:spacing w:after="0" w:line="240" w:lineRule="auto"/>
        <w:jc w:val="both"/>
        <w:rPr>
          <w:rFonts w:ascii="Times New Roman" w:hAnsi="Times New Roman" w:cs="Times New Roman"/>
        </w:rPr>
      </w:pPr>
      <w:r w:rsidRPr="00562B04">
        <w:rPr>
          <w:rFonts w:ascii="Times New Roman" w:hAnsi="Times New Roman" w:cs="Times New Roman"/>
        </w:rPr>
        <w:t>Il Responsabile deve, ai sensi dell’art. 30, comma 2 del Regolamento, tenere il registro delle categorie di attività relative al trattamento dei dati personali effettuate per conto del Delegato del titolare secondo lo schema tipo (vedere Allegato 1 - scheda 3 della DGR 1504/18) a partire dall’avviamento del trattamento e, su richiesta, mettere tale registro a disposizione del Delegato del titolare e/o del Garante per la protezione dei dati personali.</w:t>
      </w:r>
    </w:p>
    <w:p w:rsidR="00562B04" w:rsidRPr="00562B04" w:rsidRDefault="00562B04" w:rsidP="005F3473">
      <w:pPr>
        <w:spacing w:after="0" w:line="240" w:lineRule="auto"/>
        <w:jc w:val="both"/>
        <w:rPr>
          <w:rFonts w:ascii="Times New Roman" w:hAnsi="Times New Roman" w:cs="Times New Roman"/>
        </w:rPr>
      </w:pPr>
    </w:p>
    <w:p w:rsidR="00562B04" w:rsidRPr="00562B04" w:rsidRDefault="00562B04" w:rsidP="005F3473">
      <w:pPr>
        <w:spacing w:after="0" w:line="240" w:lineRule="auto"/>
        <w:jc w:val="both"/>
        <w:rPr>
          <w:rFonts w:ascii="Times New Roman" w:hAnsi="Times New Roman" w:cs="Times New Roman"/>
        </w:rPr>
      </w:pPr>
      <w:r w:rsidRPr="00562B04">
        <w:rPr>
          <w:rFonts w:ascii="Times New Roman" w:hAnsi="Times New Roman" w:cs="Times New Roman"/>
        </w:rPr>
        <w:t>ART. 9 - Violazioni dei dati personali</w:t>
      </w:r>
    </w:p>
    <w:p w:rsidR="00562B04" w:rsidRPr="00562B04" w:rsidRDefault="00562B04" w:rsidP="005F3473">
      <w:pPr>
        <w:spacing w:after="0" w:line="240" w:lineRule="auto"/>
        <w:jc w:val="both"/>
        <w:rPr>
          <w:rFonts w:ascii="Times New Roman" w:hAnsi="Times New Roman" w:cs="Times New Roman"/>
        </w:rPr>
      </w:pPr>
      <w:r w:rsidRPr="00562B04">
        <w:rPr>
          <w:rFonts w:ascii="Times New Roman" w:hAnsi="Times New Roman" w:cs="Times New Roman"/>
        </w:rPr>
        <w:t>Il Responsabile deve notificare al delegato del titolare eventuali violazioni dei dati personali senza ingiustificato ritardo, e comunque entro e non oltre le 24 ore, e in modo da con-sentirgli di notificare la violazione all’Autorità Garante entro il prescritto termine di 72 ore, riportando almeno:</w:t>
      </w:r>
    </w:p>
    <w:p w:rsidR="00562B04" w:rsidRPr="00562B04" w:rsidRDefault="00562B04" w:rsidP="005F3473">
      <w:pPr>
        <w:numPr>
          <w:ilvl w:val="0"/>
          <w:numId w:val="16"/>
        </w:numPr>
        <w:spacing w:after="0" w:line="240" w:lineRule="auto"/>
        <w:jc w:val="both"/>
        <w:rPr>
          <w:rFonts w:ascii="Times New Roman" w:hAnsi="Times New Roman" w:cs="Times New Roman"/>
        </w:rPr>
      </w:pPr>
      <w:r w:rsidRPr="00562B04">
        <w:rPr>
          <w:rFonts w:ascii="Times New Roman" w:hAnsi="Times New Roman" w:cs="Times New Roman"/>
        </w:rPr>
        <w:t>la natura della violazione dei dati personali compresi, ove po</w:t>
      </w:r>
      <w:r>
        <w:rPr>
          <w:rFonts w:ascii="Times New Roman" w:hAnsi="Times New Roman" w:cs="Times New Roman"/>
        </w:rPr>
        <w:t>ssibile, le categorie e il nume</w:t>
      </w:r>
      <w:r w:rsidRPr="00562B04">
        <w:rPr>
          <w:rFonts w:ascii="Times New Roman" w:hAnsi="Times New Roman" w:cs="Times New Roman"/>
        </w:rPr>
        <w:t>ro approssimativo di interessati in questione nonché le c</w:t>
      </w:r>
      <w:r>
        <w:rPr>
          <w:rFonts w:ascii="Times New Roman" w:hAnsi="Times New Roman" w:cs="Times New Roman"/>
        </w:rPr>
        <w:t>ategorie e il numero approssima</w:t>
      </w:r>
      <w:r w:rsidRPr="00562B04">
        <w:rPr>
          <w:rFonts w:ascii="Times New Roman" w:hAnsi="Times New Roman" w:cs="Times New Roman"/>
        </w:rPr>
        <w:t>tivo di registrazioni dei dati personali in questione;</w:t>
      </w:r>
    </w:p>
    <w:p w:rsidR="00562B04" w:rsidRPr="00562B04" w:rsidRDefault="00562B04" w:rsidP="005F3473">
      <w:pPr>
        <w:numPr>
          <w:ilvl w:val="0"/>
          <w:numId w:val="16"/>
        </w:numPr>
        <w:spacing w:after="0" w:line="240" w:lineRule="auto"/>
        <w:jc w:val="both"/>
        <w:rPr>
          <w:rFonts w:ascii="Times New Roman" w:hAnsi="Times New Roman" w:cs="Times New Roman"/>
        </w:rPr>
      </w:pPr>
      <w:r w:rsidRPr="00562B04">
        <w:rPr>
          <w:rFonts w:ascii="Times New Roman" w:hAnsi="Times New Roman" w:cs="Times New Roman"/>
        </w:rPr>
        <w:lastRenderedPageBreak/>
        <w:t>il nome e i dati di contatto del responsabile della protezione dei dati o di altro punto di contatto presso cui ottenere più informazioni;</w:t>
      </w:r>
    </w:p>
    <w:p w:rsidR="00562B04" w:rsidRPr="00562B04" w:rsidRDefault="00562B04" w:rsidP="005F3473">
      <w:pPr>
        <w:numPr>
          <w:ilvl w:val="0"/>
          <w:numId w:val="16"/>
        </w:numPr>
        <w:spacing w:after="0" w:line="240" w:lineRule="auto"/>
        <w:jc w:val="both"/>
        <w:rPr>
          <w:rFonts w:ascii="Times New Roman" w:hAnsi="Times New Roman" w:cs="Times New Roman"/>
        </w:rPr>
      </w:pPr>
      <w:r w:rsidRPr="00562B04">
        <w:rPr>
          <w:rFonts w:ascii="Times New Roman" w:hAnsi="Times New Roman" w:cs="Times New Roman"/>
        </w:rPr>
        <w:t>descrivere le probabili conseguenze della violazione dei dati personali;</w:t>
      </w:r>
    </w:p>
    <w:p w:rsidR="00562B04" w:rsidRPr="00562B04" w:rsidRDefault="00562B04" w:rsidP="005F3473">
      <w:pPr>
        <w:numPr>
          <w:ilvl w:val="0"/>
          <w:numId w:val="16"/>
        </w:numPr>
        <w:spacing w:after="0" w:line="240" w:lineRule="auto"/>
        <w:jc w:val="both"/>
        <w:rPr>
          <w:rFonts w:ascii="Times New Roman" w:hAnsi="Times New Roman" w:cs="Times New Roman"/>
        </w:rPr>
      </w:pPr>
      <w:r w:rsidRPr="00562B04">
        <w:rPr>
          <w:rFonts w:ascii="Times New Roman" w:hAnsi="Times New Roman" w:cs="Times New Roman"/>
        </w:rPr>
        <w:t>una descrizione delle misure adottate o di cui si propone l'adozione da parte del titolare del trattamento per porre rimedio alla violazione dei dati personali e anche, se del caso, per attenuarne i possibili effetti negativi;</w:t>
      </w:r>
    </w:p>
    <w:p w:rsidR="00562B04" w:rsidRPr="00562B04" w:rsidRDefault="00562B04" w:rsidP="005F3473">
      <w:pPr>
        <w:spacing w:after="0" w:line="240" w:lineRule="auto"/>
        <w:jc w:val="both"/>
        <w:rPr>
          <w:rFonts w:ascii="Times New Roman" w:hAnsi="Times New Roman" w:cs="Times New Roman"/>
        </w:rPr>
      </w:pPr>
      <w:r w:rsidRPr="00562B04">
        <w:rPr>
          <w:rFonts w:ascii="Times New Roman" w:hAnsi="Times New Roman" w:cs="Times New Roman"/>
        </w:rPr>
        <w:t>Il Responsabile assicura, in ogni caso, la massima collaborazione per approfondire e pre</w:t>
      </w:r>
      <w:r>
        <w:rPr>
          <w:rFonts w:ascii="Times New Roman" w:hAnsi="Times New Roman" w:cs="Times New Roman"/>
        </w:rPr>
        <w:t>ci</w:t>
      </w:r>
      <w:r w:rsidRPr="00562B04">
        <w:rPr>
          <w:rFonts w:ascii="Times New Roman" w:hAnsi="Times New Roman" w:cs="Times New Roman"/>
        </w:rPr>
        <w:t>sare tutti gli elementi ed aspetti della violazione.;</w:t>
      </w:r>
    </w:p>
    <w:p w:rsidR="00562B04" w:rsidRPr="00562B04" w:rsidRDefault="00562B04" w:rsidP="005F3473">
      <w:pPr>
        <w:spacing w:after="0" w:line="240" w:lineRule="auto"/>
        <w:jc w:val="both"/>
        <w:rPr>
          <w:rFonts w:ascii="Times New Roman" w:hAnsi="Times New Roman" w:cs="Times New Roman"/>
        </w:rPr>
      </w:pPr>
      <w:r w:rsidRPr="00562B04">
        <w:rPr>
          <w:rFonts w:ascii="Times New Roman" w:hAnsi="Times New Roman" w:cs="Times New Roman"/>
        </w:rPr>
        <w:t>È fatto obbligo di mantenere l’assoluto riserbo sulle violazioni intercorse. Al riguardo tali notizie non dovranno essere in alcun modo diffuse in qualunque forma, anche mediante la loro messa a disposizione o consultazione. La comunicazione della violazione è ammessa solo tra il Titolare e/o altro soggetto da questo indicati e il Responsabile, fatte salve quelle richieste dalla legge o da autorità pubbliche.</w:t>
      </w:r>
    </w:p>
    <w:p w:rsidR="00562B04" w:rsidRPr="00562B04" w:rsidRDefault="00562B04" w:rsidP="005F3473">
      <w:pPr>
        <w:spacing w:after="0" w:line="240" w:lineRule="auto"/>
        <w:jc w:val="both"/>
        <w:rPr>
          <w:rFonts w:ascii="Times New Roman" w:hAnsi="Times New Roman" w:cs="Times New Roman"/>
        </w:rPr>
      </w:pPr>
    </w:p>
    <w:p w:rsidR="00562B04" w:rsidRPr="00562B04" w:rsidRDefault="00562B04" w:rsidP="005F3473">
      <w:pPr>
        <w:spacing w:after="0" w:line="240" w:lineRule="auto"/>
        <w:jc w:val="both"/>
        <w:rPr>
          <w:rFonts w:ascii="Times New Roman" w:hAnsi="Times New Roman" w:cs="Times New Roman"/>
        </w:rPr>
      </w:pPr>
      <w:r w:rsidRPr="00562B04">
        <w:rPr>
          <w:rFonts w:ascii="Times New Roman" w:hAnsi="Times New Roman" w:cs="Times New Roman"/>
        </w:rPr>
        <w:t>ART. 10 – Audit e ispezioni</w:t>
      </w:r>
    </w:p>
    <w:p w:rsidR="00562B04" w:rsidRPr="00562B04" w:rsidRDefault="00562B04" w:rsidP="005F3473">
      <w:pPr>
        <w:spacing w:after="0" w:line="240" w:lineRule="auto"/>
        <w:jc w:val="both"/>
        <w:rPr>
          <w:rFonts w:ascii="Times New Roman" w:hAnsi="Times New Roman" w:cs="Times New Roman"/>
        </w:rPr>
      </w:pPr>
      <w:r w:rsidRPr="00562B04">
        <w:rPr>
          <w:rFonts w:ascii="Times New Roman" w:hAnsi="Times New Roman" w:cs="Times New Roman"/>
        </w:rPr>
        <w:t>Il Responsabile si obbliga a mettere a disposizione del delegato del titolare tutte le informazioni e la documentazione necessaria a dimostrare il rispetto degli obblighi di cui alla presente designazione e di cui all’art. 28 del Regolamento, nonché consentire e contribuire alle attività di verifica, revisione e controllo, eseguite dal delegato del Titolare o da altro soggetto da questi incaricato, nonché dal DPO nominato dal Titolare.</w:t>
      </w:r>
    </w:p>
    <w:p w:rsidR="00562B04" w:rsidRPr="00562B04" w:rsidRDefault="00562B04" w:rsidP="005F3473">
      <w:pPr>
        <w:spacing w:after="0" w:line="240" w:lineRule="auto"/>
        <w:jc w:val="both"/>
        <w:rPr>
          <w:rFonts w:ascii="Times New Roman" w:hAnsi="Times New Roman" w:cs="Times New Roman"/>
        </w:rPr>
      </w:pPr>
      <w:r w:rsidRPr="00562B04">
        <w:rPr>
          <w:rFonts w:ascii="Times New Roman" w:hAnsi="Times New Roman" w:cs="Times New Roman"/>
        </w:rPr>
        <w:t>Il Responsabile si obbliga, a seguito di richiesta del Titolare pervenuta almeno 15 giorni prima, salva la sussistenza di particolari esigenze, a consentire al Titolare stesso o ad altro soggetto da questi indicato, di condurre attività ispettive presso le proprie sedi – e/o quelle dei sub-responsabili - o gli altri luoghi ove i dati personali sono trattati e/o custoditi, al fine di verificare la conformità del trattamento dei dati personali al presente disciplinare e alla normativa sul trattamento dei dati personali.</w:t>
      </w:r>
    </w:p>
    <w:p w:rsidR="00562B04" w:rsidRPr="00562B04" w:rsidRDefault="00562B04" w:rsidP="005F3473">
      <w:pPr>
        <w:spacing w:after="0" w:line="240" w:lineRule="auto"/>
        <w:jc w:val="both"/>
        <w:rPr>
          <w:rFonts w:ascii="Times New Roman" w:hAnsi="Times New Roman" w:cs="Times New Roman"/>
        </w:rPr>
      </w:pPr>
      <w:r w:rsidRPr="00562B04">
        <w:rPr>
          <w:rFonts w:ascii="Times New Roman" w:hAnsi="Times New Roman" w:cs="Times New Roman"/>
        </w:rPr>
        <w:t xml:space="preserve"> Il Titolare si impegna a condurre l’ispezione esclusivamente per quanto strettamente necessario a verificare il rispetto del presente contratto e della vigente normativa sulla tutela dei dati personali, durante il normale orario di lavoro e secondo modalità idonee a non disturbare irragionevolmente la normale attività del Responsabile. </w:t>
      </w:r>
    </w:p>
    <w:p w:rsidR="00562B04" w:rsidRPr="00562B04" w:rsidRDefault="00562B04" w:rsidP="005F3473">
      <w:pPr>
        <w:spacing w:after="0" w:line="240" w:lineRule="auto"/>
        <w:jc w:val="both"/>
        <w:rPr>
          <w:rFonts w:ascii="Times New Roman" w:hAnsi="Times New Roman" w:cs="Times New Roman"/>
        </w:rPr>
      </w:pPr>
    </w:p>
    <w:p w:rsidR="00562B04" w:rsidRPr="00562B04" w:rsidRDefault="00562B04" w:rsidP="005F3473">
      <w:pPr>
        <w:spacing w:after="0" w:line="240" w:lineRule="auto"/>
        <w:jc w:val="both"/>
        <w:rPr>
          <w:rFonts w:ascii="Times New Roman" w:hAnsi="Times New Roman" w:cs="Times New Roman"/>
        </w:rPr>
      </w:pPr>
      <w:r w:rsidRPr="00562B04">
        <w:rPr>
          <w:rFonts w:ascii="Times New Roman" w:hAnsi="Times New Roman" w:cs="Times New Roman"/>
        </w:rPr>
        <w:t>ART. 11 – Informazione e collaborazione</w:t>
      </w:r>
    </w:p>
    <w:p w:rsidR="00562B04" w:rsidRPr="00562B04" w:rsidRDefault="00562B04" w:rsidP="005F3473">
      <w:pPr>
        <w:spacing w:after="0" w:line="240" w:lineRule="auto"/>
        <w:jc w:val="both"/>
        <w:rPr>
          <w:rFonts w:ascii="Times New Roman" w:hAnsi="Times New Roman" w:cs="Times New Roman"/>
        </w:rPr>
      </w:pPr>
      <w:r w:rsidRPr="00562B04">
        <w:rPr>
          <w:rFonts w:ascii="Times New Roman" w:hAnsi="Times New Roman" w:cs="Times New Roman"/>
        </w:rPr>
        <w:t>Il Responsabile assiste e collabora con il titolare nel garantire il rispetto degli obblighi previsti dagli artt. da 31 a 36 del regolamento, in presenza delle condizioni ivi previste.</w:t>
      </w:r>
    </w:p>
    <w:p w:rsidR="00562B04" w:rsidRPr="00562B04" w:rsidRDefault="00562B04" w:rsidP="005F3473">
      <w:pPr>
        <w:spacing w:after="0" w:line="240" w:lineRule="auto"/>
        <w:jc w:val="both"/>
        <w:rPr>
          <w:rFonts w:ascii="Times New Roman" w:hAnsi="Times New Roman" w:cs="Times New Roman"/>
        </w:rPr>
      </w:pPr>
      <w:r w:rsidRPr="00562B04">
        <w:rPr>
          <w:rFonts w:ascii="Times New Roman" w:hAnsi="Times New Roman" w:cs="Times New Roman"/>
        </w:rPr>
        <w:t>Il Responsabile, in particolare, si impegna a fornire assistenza al Titolare per l’adempimento dei suoi obblighi in materia di valutazione d’impatto sulla protezione dei dati, conformemente a quanto previsto dall’art.35 del regolamento e nella eventuale consultazione del Garante per la protezione dei dati personali, prevista dall’art.36 del Regolamento.</w:t>
      </w:r>
    </w:p>
    <w:p w:rsidR="00562B04" w:rsidRPr="00562B04" w:rsidRDefault="00562B04" w:rsidP="005F3473">
      <w:pPr>
        <w:spacing w:after="0" w:line="240" w:lineRule="auto"/>
        <w:jc w:val="both"/>
        <w:rPr>
          <w:rFonts w:ascii="Times New Roman" w:hAnsi="Times New Roman" w:cs="Times New Roman"/>
        </w:rPr>
      </w:pPr>
      <w:r w:rsidRPr="00562B04">
        <w:rPr>
          <w:rFonts w:ascii="Times New Roman" w:hAnsi="Times New Roman" w:cs="Times New Roman"/>
        </w:rPr>
        <w:t>Il Responsabile comunica sollecitamente al Titolare qualsiasi modificazione di assetto organizzativo o di struttura proprietaria che dovesse intervenire successivamente all’affidamento dell’incarico, affinché il Titolare possa accertare l’eventuale sopravvenuta mancanza dei requisiti previsti dalla vigente normativa o il venir meno delle garanzie sufficienti per mettere in atto misure tecniche e organizzative adeguate per il corretto trattamento dei dati oggetto della presente nomina.</w:t>
      </w:r>
    </w:p>
    <w:p w:rsidR="00562B04" w:rsidRPr="00562B04" w:rsidRDefault="00562B04" w:rsidP="005F3473">
      <w:pPr>
        <w:spacing w:after="0" w:line="240" w:lineRule="auto"/>
        <w:jc w:val="both"/>
        <w:rPr>
          <w:rFonts w:ascii="Times New Roman" w:hAnsi="Times New Roman" w:cs="Times New Roman"/>
        </w:rPr>
      </w:pPr>
      <w:r w:rsidRPr="00562B04">
        <w:rPr>
          <w:rFonts w:ascii="Times New Roman" w:hAnsi="Times New Roman" w:cs="Times New Roman"/>
        </w:rPr>
        <w:t xml:space="preserve">Il Responsabile informa prontamente il Titolare delle eventuali carenze, situazioni anomale o di emergenza rilevate nell’ambito del servizio erogato - in particolare ove ciò possa riguardare il trattamento dei dati personali e le misure di sicurezza adottate dal Responsabile - e di ogni altro episodio o fatto rilevante che intervenga e che riguardi comunque l'applicazione del GDPR o della normativa nazionale. </w:t>
      </w:r>
    </w:p>
    <w:p w:rsidR="00562B04" w:rsidRPr="00562B04" w:rsidRDefault="00562B04" w:rsidP="005F3473">
      <w:pPr>
        <w:spacing w:after="0" w:line="240" w:lineRule="auto"/>
        <w:jc w:val="both"/>
        <w:rPr>
          <w:rFonts w:ascii="Times New Roman" w:hAnsi="Times New Roman" w:cs="Times New Roman"/>
        </w:rPr>
      </w:pPr>
      <w:r w:rsidRPr="00562B04">
        <w:rPr>
          <w:rFonts w:ascii="Times New Roman" w:hAnsi="Times New Roman" w:cs="Times New Roman"/>
        </w:rPr>
        <w:t>Il Responsabile si impegna a comunicare al Titolare l’adesione a codici di condotta approvati ai sensi dell’art. 40 del GDPR, e/o l’ottenimento di certificazioni che impattano sui servizi offerti al Titolare, intendendo anche quelle disciplinate dall’art. 42 del GDPR.</w:t>
      </w:r>
    </w:p>
    <w:p w:rsidR="00562B04" w:rsidRPr="00562B04" w:rsidRDefault="00562B04" w:rsidP="005F3473">
      <w:pPr>
        <w:spacing w:after="0" w:line="240" w:lineRule="auto"/>
        <w:jc w:val="both"/>
        <w:rPr>
          <w:rFonts w:ascii="Times New Roman" w:hAnsi="Times New Roman" w:cs="Times New Roman"/>
        </w:rPr>
      </w:pPr>
      <w:r w:rsidRPr="00562B04">
        <w:rPr>
          <w:rFonts w:ascii="Times New Roman" w:hAnsi="Times New Roman" w:cs="Times New Roman"/>
        </w:rPr>
        <w:t xml:space="preserve">Il Responsabile si obbliga ad informare tempestivamente il Titolare in merito a richieste ed ispezioni eseguite da parte del Garante Privacy o dell’Autorità Giudiziaria con riferimento ai trattamenti dei dati personali. </w:t>
      </w:r>
    </w:p>
    <w:p w:rsidR="00562B04" w:rsidRPr="00562B04" w:rsidRDefault="00562B04" w:rsidP="005F3473">
      <w:pPr>
        <w:spacing w:after="0" w:line="240" w:lineRule="auto"/>
        <w:jc w:val="both"/>
        <w:rPr>
          <w:rFonts w:ascii="Times New Roman" w:hAnsi="Times New Roman" w:cs="Times New Roman"/>
        </w:rPr>
      </w:pPr>
      <w:r w:rsidRPr="00562B04">
        <w:rPr>
          <w:rFonts w:ascii="Times New Roman" w:hAnsi="Times New Roman" w:cs="Times New Roman"/>
        </w:rPr>
        <w:t xml:space="preserve">Il Responsabile si impegna a informare e a collaborare col Titolare nei limiti delle rispettive competenze, in caso di indagine svolta dalle autorità indicate al precedente capoverso. </w:t>
      </w:r>
    </w:p>
    <w:p w:rsidR="00562B04" w:rsidRPr="00562B04" w:rsidRDefault="00562B04" w:rsidP="005F3473">
      <w:pPr>
        <w:spacing w:after="0" w:line="240" w:lineRule="auto"/>
        <w:jc w:val="both"/>
        <w:rPr>
          <w:rFonts w:ascii="Times New Roman" w:hAnsi="Times New Roman" w:cs="Times New Roman"/>
        </w:rPr>
      </w:pPr>
    </w:p>
    <w:p w:rsidR="00562B04" w:rsidRPr="00562B04" w:rsidRDefault="00562B04" w:rsidP="005F3473">
      <w:pPr>
        <w:spacing w:after="0" w:line="240" w:lineRule="auto"/>
        <w:jc w:val="both"/>
        <w:rPr>
          <w:rFonts w:ascii="Times New Roman" w:hAnsi="Times New Roman" w:cs="Times New Roman"/>
        </w:rPr>
      </w:pPr>
      <w:r w:rsidRPr="00562B04">
        <w:rPr>
          <w:rFonts w:ascii="Times New Roman" w:hAnsi="Times New Roman" w:cs="Times New Roman"/>
        </w:rPr>
        <w:t>Art. 12 –Restituzione e cancellazione dei dati</w:t>
      </w:r>
    </w:p>
    <w:p w:rsidR="00562B04" w:rsidRPr="00562B04" w:rsidRDefault="00562B04" w:rsidP="005F3473">
      <w:pPr>
        <w:spacing w:after="0" w:line="240" w:lineRule="auto"/>
        <w:jc w:val="both"/>
        <w:rPr>
          <w:rFonts w:ascii="Times New Roman" w:hAnsi="Times New Roman" w:cs="Times New Roman"/>
        </w:rPr>
      </w:pPr>
      <w:r w:rsidRPr="00562B04">
        <w:rPr>
          <w:rFonts w:ascii="Times New Roman" w:hAnsi="Times New Roman" w:cs="Times New Roman"/>
        </w:rPr>
        <w:t xml:space="preserve">Il Responsabile si impegna ad interrompere ogni trattamento effettuato per conto del Titolare, a restituire al Titolare e cancellare i dati personali entro 90 giorni dalla data di cessazione dell’incarico, da intendersi come </w:t>
      </w:r>
      <w:r w:rsidRPr="00562B04">
        <w:rPr>
          <w:rFonts w:ascii="Times New Roman" w:hAnsi="Times New Roman" w:cs="Times New Roman"/>
        </w:rPr>
        <w:lastRenderedPageBreak/>
        <w:t xml:space="preserve">tempo tecnico necessario per il completamento delle verifiche sui dati personali da restituire e cancellare, da compiersi di concerto con il Titolare. </w:t>
      </w:r>
    </w:p>
    <w:p w:rsidR="00562B04" w:rsidRPr="00562B04" w:rsidRDefault="00562B04" w:rsidP="005F3473">
      <w:pPr>
        <w:spacing w:after="0" w:line="240" w:lineRule="auto"/>
        <w:jc w:val="both"/>
        <w:rPr>
          <w:rFonts w:ascii="Times New Roman" w:hAnsi="Times New Roman" w:cs="Times New Roman"/>
        </w:rPr>
      </w:pPr>
      <w:r w:rsidRPr="00562B04">
        <w:rPr>
          <w:rFonts w:ascii="Times New Roman" w:hAnsi="Times New Roman" w:cs="Times New Roman"/>
        </w:rPr>
        <w:t>Il Responsabile deve documentare per iscritto l’intervenuta distruzione dei dati.</w:t>
      </w:r>
    </w:p>
    <w:p w:rsidR="00562B04" w:rsidRPr="00562B04" w:rsidRDefault="00562B04" w:rsidP="005F3473">
      <w:pPr>
        <w:spacing w:after="0" w:line="240" w:lineRule="auto"/>
        <w:jc w:val="both"/>
        <w:rPr>
          <w:rFonts w:ascii="Times New Roman" w:hAnsi="Times New Roman" w:cs="Times New Roman"/>
        </w:rPr>
      </w:pPr>
      <w:r w:rsidRPr="00562B04">
        <w:rPr>
          <w:rFonts w:ascii="Times New Roman" w:hAnsi="Times New Roman" w:cs="Times New Roman"/>
        </w:rPr>
        <w:t>È fatto salvo il diritto del Responsabile di conservare i dati personali, previa l’adozione di opportune misure di minimizzazione del trattamento, anche successivamente alla data di cessazione dell’incarico, al fine di ottemperare a specifici obblighi disposti dal diritto nazionale o dell’Unione, nonché per finalità riconnesse alla difesa dei propri interessi in giudizio.</w:t>
      </w:r>
    </w:p>
    <w:p w:rsidR="00562B04" w:rsidRPr="00562B04" w:rsidRDefault="00562B04" w:rsidP="005F3473">
      <w:pPr>
        <w:spacing w:after="0" w:line="240" w:lineRule="auto"/>
        <w:jc w:val="both"/>
        <w:rPr>
          <w:rFonts w:ascii="Times New Roman" w:hAnsi="Times New Roman" w:cs="Times New Roman"/>
        </w:rPr>
      </w:pPr>
      <w:r w:rsidRPr="00562B04">
        <w:rPr>
          <w:rFonts w:ascii="Times New Roman" w:hAnsi="Times New Roman" w:cs="Times New Roman"/>
        </w:rPr>
        <w:t>Il Responsabile si impegna ad assicurare che qualsivoglia sub-responsabile interrompa ogni trattamento dei dati personali secondo quanto stabilito dal presente articolo</w:t>
      </w:r>
    </w:p>
    <w:p w:rsidR="00562B04" w:rsidRPr="00562B04" w:rsidRDefault="00562B04" w:rsidP="005F3473">
      <w:pPr>
        <w:spacing w:after="0" w:line="240" w:lineRule="auto"/>
        <w:jc w:val="both"/>
        <w:rPr>
          <w:rFonts w:ascii="Times New Roman" w:hAnsi="Times New Roman" w:cs="Times New Roman"/>
        </w:rPr>
      </w:pPr>
    </w:p>
    <w:p w:rsidR="00562B04" w:rsidRPr="00562B04" w:rsidRDefault="00562B04" w:rsidP="005F3473">
      <w:pPr>
        <w:spacing w:after="0" w:line="240" w:lineRule="auto"/>
        <w:jc w:val="both"/>
        <w:rPr>
          <w:rFonts w:ascii="Times New Roman" w:hAnsi="Times New Roman" w:cs="Times New Roman"/>
        </w:rPr>
      </w:pPr>
      <w:r w:rsidRPr="00562B04">
        <w:rPr>
          <w:rFonts w:ascii="Times New Roman" w:hAnsi="Times New Roman" w:cs="Times New Roman"/>
        </w:rPr>
        <w:t>ART. 13 - Manleva</w:t>
      </w:r>
    </w:p>
    <w:p w:rsidR="00562B04" w:rsidRPr="00562B04" w:rsidRDefault="00562B04" w:rsidP="005F3473">
      <w:pPr>
        <w:spacing w:after="0" w:line="240" w:lineRule="auto"/>
        <w:jc w:val="both"/>
        <w:rPr>
          <w:rFonts w:ascii="Times New Roman" w:hAnsi="Times New Roman" w:cs="Times New Roman"/>
        </w:rPr>
      </w:pPr>
      <w:r w:rsidRPr="00562B04">
        <w:rPr>
          <w:rFonts w:ascii="Times New Roman" w:hAnsi="Times New Roman" w:cs="Times New Roman"/>
        </w:rPr>
        <w:t xml:space="preserve">Il Responsabile dichiara sin d’ora di mantenere indenne e manlevare il Titolare da qualsiasi danno, onere, spesa, nonché dei costi subiti, anche in termini di danno </w:t>
      </w:r>
      <w:proofErr w:type="spellStart"/>
      <w:r w:rsidRPr="00562B04">
        <w:rPr>
          <w:rFonts w:ascii="Times New Roman" w:hAnsi="Times New Roman" w:cs="Times New Roman"/>
        </w:rPr>
        <w:t>reputazionale</w:t>
      </w:r>
      <w:proofErr w:type="spellEnd"/>
      <w:r w:rsidRPr="00562B04">
        <w:rPr>
          <w:rFonts w:ascii="Times New Roman" w:hAnsi="Times New Roman" w:cs="Times New Roman"/>
        </w:rPr>
        <w:t xml:space="preserve">, che dovesse derivare al Titolare stesso a seguito della violazione, anche da parte di Sub – Responsabili, della disciplina in materia di protezione dei dati personali o delle istruzioni contenute negli atti di nomina a Responsabile del trattamento, anche in seguito a comportamenti addebitabili ai loro dipendenti, rappresentanti, collaboratori a qualsiasi titolo. </w:t>
      </w:r>
    </w:p>
    <w:p w:rsidR="00562B04" w:rsidRPr="00562B04" w:rsidRDefault="00562B04" w:rsidP="005F3473">
      <w:pPr>
        <w:spacing w:line="240" w:lineRule="auto"/>
        <w:jc w:val="both"/>
        <w:rPr>
          <w:rFonts w:ascii="Times New Roman" w:hAnsi="Times New Roman" w:cs="Times New Roman"/>
        </w:rPr>
      </w:pPr>
    </w:p>
    <w:p w:rsidR="00562B04" w:rsidRPr="00562B04" w:rsidRDefault="00562B04" w:rsidP="005F3473">
      <w:pPr>
        <w:spacing w:after="0" w:line="240" w:lineRule="auto"/>
        <w:jc w:val="both"/>
        <w:rPr>
          <w:rFonts w:ascii="Times New Roman" w:hAnsi="Times New Roman" w:cs="Times New Roman"/>
        </w:rPr>
      </w:pPr>
      <w:r w:rsidRPr="00562B04">
        <w:rPr>
          <w:rFonts w:ascii="Times New Roman" w:hAnsi="Times New Roman" w:cs="Times New Roman"/>
        </w:rPr>
        <w:t>ART. 14 – Proprietà dei dati</w:t>
      </w:r>
    </w:p>
    <w:p w:rsidR="00562B04" w:rsidRPr="00562B04" w:rsidRDefault="00562B04" w:rsidP="005F3473">
      <w:pPr>
        <w:spacing w:after="0" w:line="240" w:lineRule="auto"/>
        <w:jc w:val="both"/>
        <w:rPr>
          <w:rFonts w:ascii="Times New Roman" w:hAnsi="Times New Roman" w:cs="Times New Roman"/>
        </w:rPr>
      </w:pPr>
      <w:r w:rsidRPr="00562B04">
        <w:rPr>
          <w:rFonts w:ascii="Times New Roman" w:hAnsi="Times New Roman" w:cs="Times New Roman"/>
        </w:rPr>
        <w:t>Il trattamento dei dati personali da parte del responsabile, qualunque ne sia la finalità e la durata, non produce alcun effetto o mutamento relativamente alla proprietà dei dati trattati, che pertanto rimangono nella assoluta ed esclusiva disponibilità del proprietario degli stessi e non potranno essere venduti, ceduti, o in alcun modo alienati, in tutto o in parte, a terzi.</w:t>
      </w:r>
    </w:p>
    <w:p w:rsidR="00562B04" w:rsidRPr="00562B04" w:rsidRDefault="00562B04" w:rsidP="005F3473">
      <w:pPr>
        <w:spacing w:line="240" w:lineRule="auto"/>
        <w:jc w:val="both"/>
        <w:rPr>
          <w:rFonts w:ascii="Times New Roman" w:hAnsi="Times New Roman" w:cs="Times New Roman"/>
        </w:rPr>
      </w:pPr>
    </w:p>
    <w:p w:rsidR="00562B04" w:rsidRPr="00562B04" w:rsidRDefault="00562B04" w:rsidP="005F3473">
      <w:pPr>
        <w:spacing w:after="0" w:line="240" w:lineRule="auto"/>
        <w:jc w:val="both"/>
        <w:rPr>
          <w:rFonts w:ascii="Times New Roman" w:hAnsi="Times New Roman" w:cs="Times New Roman"/>
        </w:rPr>
      </w:pPr>
      <w:r w:rsidRPr="00562B04">
        <w:rPr>
          <w:rFonts w:ascii="Times New Roman" w:hAnsi="Times New Roman" w:cs="Times New Roman"/>
        </w:rPr>
        <w:t>ART. 16 – Normativa applicabile</w:t>
      </w:r>
    </w:p>
    <w:p w:rsidR="00562B04" w:rsidRPr="00562B04" w:rsidRDefault="00562B04" w:rsidP="005F3473">
      <w:pPr>
        <w:spacing w:after="0" w:line="240" w:lineRule="auto"/>
        <w:jc w:val="both"/>
        <w:rPr>
          <w:rFonts w:ascii="Times New Roman" w:hAnsi="Times New Roman" w:cs="Times New Roman"/>
        </w:rPr>
      </w:pPr>
      <w:r w:rsidRPr="00562B04">
        <w:rPr>
          <w:rFonts w:ascii="Times New Roman" w:hAnsi="Times New Roman" w:cs="Times New Roman"/>
        </w:rPr>
        <w:t>Per quanto non espressamente previsto dalla presente designazione, si fa espresso riferimento alla normativa, sia europea sia nazionale, in materia di protezione dei dati personali nonché al Contratto.</w:t>
      </w:r>
    </w:p>
    <w:p w:rsidR="00562B04" w:rsidRPr="00562B04" w:rsidRDefault="00562B04" w:rsidP="005F3473">
      <w:pPr>
        <w:spacing w:after="0" w:line="240" w:lineRule="auto"/>
        <w:jc w:val="both"/>
        <w:rPr>
          <w:rFonts w:ascii="Times New Roman" w:hAnsi="Times New Roman" w:cs="Times New Roman"/>
        </w:rPr>
      </w:pPr>
    </w:p>
    <w:p w:rsidR="00562B04" w:rsidRPr="00562B04" w:rsidRDefault="00562B04" w:rsidP="005F3473">
      <w:pPr>
        <w:spacing w:after="0" w:line="240" w:lineRule="auto"/>
        <w:jc w:val="both"/>
        <w:rPr>
          <w:rFonts w:ascii="Times New Roman" w:hAnsi="Times New Roman" w:cs="Times New Roman"/>
        </w:rPr>
      </w:pPr>
      <w:r w:rsidRPr="00562B04">
        <w:rPr>
          <w:rFonts w:ascii="Times New Roman" w:hAnsi="Times New Roman" w:cs="Times New Roman"/>
        </w:rPr>
        <w:t>ART. 17 – Foro competente</w:t>
      </w:r>
    </w:p>
    <w:p w:rsidR="00562B04" w:rsidRPr="00562B04" w:rsidRDefault="00562B04" w:rsidP="005F3473">
      <w:pPr>
        <w:spacing w:after="0" w:line="240" w:lineRule="auto"/>
        <w:jc w:val="both"/>
        <w:rPr>
          <w:rFonts w:ascii="Times New Roman" w:hAnsi="Times New Roman" w:cs="Times New Roman"/>
        </w:rPr>
      </w:pPr>
      <w:r w:rsidRPr="00562B04">
        <w:rPr>
          <w:rFonts w:ascii="Times New Roman" w:hAnsi="Times New Roman" w:cs="Times New Roman"/>
        </w:rPr>
        <w:t>Tutte le controversie che dovessero insorgere, direttamente o indirettamente, tra le parti contraenti relative all’interpretazione, all’esecuzione, alla risoluzione e alla validità del presente contratto sono devolute al Foro di Ancona.</w:t>
      </w:r>
    </w:p>
    <w:p w:rsidR="00562B04" w:rsidRPr="00562B04" w:rsidRDefault="00562B04" w:rsidP="005F3473">
      <w:pPr>
        <w:spacing w:line="240" w:lineRule="auto"/>
        <w:jc w:val="both"/>
        <w:rPr>
          <w:rFonts w:ascii="Times New Roman" w:hAnsi="Times New Roman" w:cs="Times New Roman"/>
        </w:rPr>
      </w:pPr>
    </w:p>
    <w:p w:rsidR="00562B04" w:rsidRPr="00562B04" w:rsidRDefault="00562B04" w:rsidP="005F3473">
      <w:pPr>
        <w:spacing w:line="240" w:lineRule="auto"/>
        <w:jc w:val="both"/>
        <w:rPr>
          <w:rFonts w:ascii="Times New Roman" w:hAnsi="Times New Roman" w:cs="Times New Roman"/>
        </w:rPr>
      </w:pPr>
      <w:r w:rsidRPr="00562B04">
        <w:rPr>
          <w:rFonts w:ascii="Times New Roman" w:hAnsi="Times New Roman" w:cs="Times New Roman"/>
        </w:rPr>
        <w:t>Letto, approvato e sottoscritto</w:t>
      </w:r>
    </w:p>
    <w:p w:rsidR="00562B04" w:rsidRPr="00562B04" w:rsidRDefault="00562B04" w:rsidP="005F3473">
      <w:pPr>
        <w:spacing w:line="240" w:lineRule="auto"/>
        <w:jc w:val="both"/>
        <w:rPr>
          <w:rFonts w:ascii="Times New Roman" w:hAnsi="Times New Roman" w:cs="Times New Roman"/>
          <w:sz w:val="20"/>
          <w:szCs w:val="20"/>
        </w:rPr>
      </w:pPr>
      <w:r w:rsidRPr="00562B04">
        <w:rPr>
          <w:rFonts w:ascii="Times New Roman" w:hAnsi="Times New Roman" w:cs="Times New Roman"/>
          <w:sz w:val="20"/>
          <w:szCs w:val="20"/>
        </w:rPr>
        <w:t>IL COMMITTENTE                                                                                                     L’APPALTATORE</w:t>
      </w:r>
    </w:p>
    <w:p w:rsidR="00562B04" w:rsidRPr="00562B04" w:rsidRDefault="00562B04" w:rsidP="005F3473">
      <w:pPr>
        <w:spacing w:line="240" w:lineRule="auto"/>
        <w:jc w:val="both"/>
        <w:rPr>
          <w:rFonts w:ascii="Times New Roman" w:hAnsi="Times New Roman" w:cs="Times New Roman"/>
          <w:sz w:val="20"/>
          <w:szCs w:val="20"/>
        </w:rPr>
      </w:pPr>
      <w:r w:rsidRPr="00562B04">
        <w:rPr>
          <w:rFonts w:ascii="Times New Roman" w:hAnsi="Times New Roman" w:cs="Times New Roman"/>
          <w:sz w:val="20"/>
          <w:szCs w:val="20"/>
        </w:rPr>
        <w:t xml:space="preserve">REGIONE MARCHE      </w:t>
      </w:r>
    </w:p>
    <w:p w:rsidR="00562B04" w:rsidRDefault="00562B04" w:rsidP="005F3473">
      <w:pPr>
        <w:tabs>
          <w:tab w:val="left" w:pos="2534"/>
        </w:tabs>
        <w:spacing w:line="240" w:lineRule="auto"/>
        <w:jc w:val="center"/>
        <w:rPr>
          <w:rFonts w:ascii="Times New Roman" w:hAnsi="Times New Roman" w:cs="Times New Roman"/>
          <w:b/>
          <w:bCs/>
          <w:sz w:val="24"/>
        </w:rPr>
      </w:pPr>
    </w:p>
    <w:p w:rsidR="00562B04" w:rsidRDefault="00562B04" w:rsidP="005F3473">
      <w:pPr>
        <w:tabs>
          <w:tab w:val="left" w:pos="2534"/>
        </w:tabs>
        <w:spacing w:line="240" w:lineRule="auto"/>
        <w:jc w:val="center"/>
        <w:rPr>
          <w:rFonts w:ascii="Times New Roman" w:hAnsi="Times New Roman" w:cs="Times New Roman"/>
          <w:b/>
          <w:bCs/>
          <w:sz w:val="24"/>
        </w:rPr>
      </w:pPr>
    </w:p>
    <w:p w:rsidR="00562B04" w:rsidRDefault="00562B04" w:rsidP="005F3473">
      <w:pPr>
        <w:tabs>
          <w:tab w:val="left" w:pos="2534"/>
        </w:tabs>
        <w:spacing w:line="240" w:lineRule="auto"/>
        <w:jc w:val="center"/>
        <w:rPr>
          <w:rFonts w:ascii="Times New Roman" w:hAnsi="Times New Roman" w:cs="Times New Roman"/>
          <w:b/>
          <w:bCs/>
          <w:sz w:val="24"/>
        </w:rPr>
      </w:pPr>
    </w:p>
    <w:p w:rsidR="00562B04" w:rsidRDefault="00562B04" w:rsidP="005F3473">
      <w:pPr>
        <w:tabs>
          <w:tab w:val="left" w:pos="2534"/>
        </w:tabs>
        <w:spacing w:line="240" w:lineRule="auto"/>
        <w:jc w:val="center"/>
        <w:rPr>
          <w:rFonts w:ascii="Times New Roman" w:hAnsi="Times New Roman" w:cs="Times New Roman"/>
          <w:b/>
          <w:bCs/>
          <w:sz w:val="24"/>
        </w:rPr>
      </w:pPr>
    </w:p>
    <w:p w:rsidR="00562B04" w:rsidRDefault="00562B04" w:rsidP="005F3473">
      <w:pPr>
        <w:tabs>
          <w:tab w:val="left" w:pos="2534"/>
        </w:tabs>
        <w:spacing w:line="240" w:lineRule="auto"/>
        <w:jc w:val="center"/>
        <w:rPr>
          <w:rFonts w:ascii="Times New Roman" w:hAnsi="Times New Roman" w:cs="Times New Roman"/>
          <w:b/>
          <w:bCs/>
          <w:sz w:val="24"/>
        </w:rPr>
      </w:pPr>
    </w:p>
    <w:p w:rsidR="00562B04" w:rsidRDefault="00562B04" w:rsidP="005F3473">
      <w:pPr>
        <w:tabs>
          <w:tab w:val="left" w:pos="2534"/>
        </w:tabs>
        <w:spacing w:line="240" w:lineRule="auto"/>
        <w:jc w:val="center"/>
        <w:rPr>
          <w:rFonts w:ascii="Times New Roman" w:hAnsi="Times New Roman" w:cs="Times New Roman"/>
          <w:b/>
          <w:bCs/>
          <w:sz w:val="24"/>
        </w:rPr>
      </w:pPr>
    </w:p>
    <w:p w:rsidR="00562B04" w:rsidRDefault="00562B04" w:rsidP="005F3473">
      <w:pPr>
        <w:tabs>
          <w:tab w:val="left" w:pos="2534"/>
        </w:tabs>
        <w:spacing w:line="240" w:lineRule="auto"/>
        <w:jc w:val="center"/>
        <w:rPr>
          <w:rFonts w:ascii="Times New Roman" w:hAnsi="Times New Roman" w:cs="Times New Roman"/>
          <w:b/>
          <w:bCs/>
          <w:sz w:val="24"/>
        </w:rPr>
      </w:pPr>
    </w:p>
    <w:p w:rsidR="00562B04" w:rsidRDefault="00562B04" w:rsidP="003D48C3">
      <w:pPr>
        <w:tabs>
          <w:tab w:val="left" w:pos="2534"/>
        </w:tabs>
        <w:jc w:val="center"/>
        <w:rPr>
          <w:rFonts w:ascii="Times New Roman" w:hAnsi="Times New Roman" w:cs="Times New Roman"/>
          <w:b/>
          <w:bCs/>
          <w:sz w:val="24"/>
        </w:rPr>
      </w:pPr>
    </w:p>
    <w:p w:rsidR="00562B04" w:rsidRDefault="00562B04" w:rsidP="003D48C3">
      <w:pPr>
        <w:tabs>
          <w:tab w:val="left" w:pos="2534"/>
        </w:tabs>
        <w:jc w:val="center"/>
        <w:rPr>
          <w:rFonts w:ascii="Times New Roman" w:hAnsi="Times New Roman" w:cs="Times New Roman"/>
          <w:b/>
          <w:bCs/>
          <w:sz w:val="24"/>
        </w:rPr>
      </w:pPr>
    </w:p>
    <w:p w:rsidR="00562B04" w:rsidRDefault="00562B04" w:rsidP="003D48C3">
      <w:pPr>
        <w:tabs>
          <w:tab w:val="left" w:pos="2534"/>
        </w:tabs>
        <w:jc w:val="center"/>
        <w:rPr>
          <w:rFonts w:ascii="Times New Roman" w:hAnsi="Times New Roman" w:cs="Times New Roman"/>
          <w:b/>
          <w:bCs/>
          <w:sz w:val="24"/>
        </w:rPr>
      </w:pPr>
    </w:p>
    <w:p w:rsidR="003D48C3" w:rsidRPr="00562B04" w:rsidRDefault="003D48C3" w:rsidP="003D48C3">
      <w:pPr>
        <w:tabs>
          <w:tab w:val="left" w:pos="2534"/>
        </w:tabs>
        <w:jc w:val="center"/>
        <w:rPr>
          <w:rFonts w:ascii="Times New Roman" w:hAnsi="Times New Roman" w:cs="Times New Roman"/>
          <w:b/>
          <w:bCs/>
          <w:sz w:val="24"/>
        </w:rPr>
      </w:pPr>
      <w:r w:rsidRPr="00562B04">
        <w:rPr>
          <w:rFonts w:ascii="Times New Roman" w:hAnsi="Times New Roman" w:cs="Times New Roman"/>
          <w:b/>
          <w:bCs/>
          <w:sz w:val="24"/>
        </w:rPr>
        <w:lastRenderedPageBreak/>
        <w:t xml:space="preserve">ALLEGATO </w:t>
      </w:r>
      <w:r w:rsidR="00417FA1" w:rsidRPr="00562B04">
        <w:rPr>
          <w:rFonts w:ascii="Times New Roman" w:hAnsi="Times New Roman" w:cs="Times New Roman"/>
          <w:b/>
          <w:bCs/>
          <w:sz w:val="24"/>
        </w:rPr>
        <w:t>2</w:t>
      </w:r>
    </w:p>
    <w:p w:rsidR="003D48C3" w:rsidRPr="00562B04" w:rsidRDefault="003D48C3" w:rsidP="003D48C3">
      <w:pPr>
        <w:widowControl w:val="0"/>
        <w:tabs>
          <w:tab w:val="left" w:pos="2534"/>
        </w:tabs>
        <w:jc w:val="both"/>
        <w:rPr>
          <w:rFonts w:ascii="Times New Roman" w:hAnsi="Times New Roman" w:cs="Times New Roman"/>
          <w:b/>
          <w:bCs/>
          <w:u w:val="single"/>
        </w:rPr>
      </w:pPr>
      <w:r w:rsidRPr="00562B04">
        <w:rPr>
          <w:rFonts w:ascii="Times New Roman" w:hAnsi="Times New Roman" w:cs="Times New Roman"/>
          <w:b/>
          <w:bCs/>
          <w:u w:val="single"/>
        </w:rPr>
        <w:t>DEFINIZIONE ANALITICA DELLE OPERAZIONI DA ESEGUIRE SULL’APPLICATIVO REGIONALE PER LA GESTIONE DELLA TASSA AUTOMOBILISTICA</w:t>
      </w:r>
    </w:p>
    <w:p w:rsidR="003D48C3" w:rsidRPr="00562B04" w:rsidRDefault="003D48C3" w:rsidP="003D48C3">
      <w:pPr>
        <w:pStyle w:val="Default"/>
        <w:numPr>
          <w:ilvl w:val="0"/>
          <w:numId w:val="11"/>
        </w:numPr>
        <w:tabs>
          <w:tab w:val="left" w:pos="2534"/>
        </w:tabs>
        <w:ind w:left="426" w:hanging="426"/>
        <w:jc w:val="both"/>
        <w:rPr>
          <w:rFonts w:ascii="Times New Roman" w:hAnsi="Times New Roman" w:cs="Times New Roman"/>
          <w:b/>
          <w:sz w:val="22"/>
          <w:szCs w:val="22"/>
        </w:rPr>
      </w:pPr>
      <w:r w:rsidRPr="00562B04">
        <w:rPr>
          <w:rFonts w:ascii="Times New Roman" w:hAnsi="Times New Roman" w:cs="Times New Roman"/>
          <w:b/>
          <w:sz w:val="22"/>
          <w:szCs w:val="22"/>
        </w:rPr>
        <w:t>VARIAZIONI DATI</w:t>
      </w:r>
    </w:p>
    <w:p w:rsidR="003D48C3" w:rsidRPr="00562B04" w:rsidRDefault="003D48C3" w:rsidP="003D48C3">
      <w:pPr>
        <w:pStyle w:val="Default"/>
        <w:tabs>
          <w:tab w:val="left" w:pos="2534"/>
        </w:tabs>
        <w:jc w:val="both"/>
        <w:rPr>
          <w:rFonts w:ascii="Times New Roman" w:hAnsi="Times New Roman" w:cs="Times New Roman"/>
          <w:sz w:val="22"/>
          <w:szCs w:val="22"/>
        </w:rPr>
      </w:pPr>
      <w:r w:rsidRPr="00562B04">
        <w:rPr>
          <w:rFonts w:ascii="Times New Roman" w:hAnsi="Times New Roman" w:cs="Times New Roman"/>
          <w:sz w:val="22"/>
          <w:szCs w:val="22"/>
        </w:rPr>
        <w:t>Ai sensi dell’art. 5 della convenzione, si elencano a titolo esemplificativo le possibili operazioni ammesse, per ogni soggetto convenzionato, sui seguenti archivi regionali:</w:t>
      </w:r>
    </w:p>
    <w:p w:rsidR="003D48C3" w:rsidRPr="00562B04" w:rsidRDefault="003D48C3" w:rsidP="003D48C3">
      <w:pPr>
        <w:pStyle w:val="Default"/>
        <w:numPr>
          <w:ilvl w:val="0"/>
          <w:numId w:val="8"/>
        </w:numPr>
        <w:tabs>
          <w:tab w:val="left" w:pos="2534"/>
        </w:tabs>
        <w:ind w:left="426" w:hanging="426"/>
        <w:jc w:val="both"/>
        <w:rPr>
          <w:rFonts w:ascii="Times New Roman" w:hAnsi="Times New Roman" w:cs="Times New Roman"/>
          <w:sz w:val="22"/>
          <w:szCs w:val="22"/>
        </w:rPr>
      </w:pPr>
      <w:r w:rsidRPr="00562B04">
        <w:rPr>
          <w:rFonts w:ascii="Times New Roman" w:hAnsi="Times New Roman" w:cs="Times New Roman"/>
          <w:sz w:val="22"/>
          <w:szCs w:val="22"/>
        </w:rPr>
        <w:t xml:space="preserve">Dati tecnici del veicolo: es. </w:t>
      </w:r>
      <w:proofErr w:type="spellStart"/>
      <w:r w:rsidRPr="00562B04">
        <w:rPr>
          <w:rFonts w:ascii="Times New Roman" w:hAnsi="Times New Roman" w:cs="Times New Roman"/>
          <w:sz w:val="22"/>
          <w:szCs w:val="22"/>
        </w:rPr>
        <w:t>kw</w:t>
      </w:r>
      <w:proofErr w:type="spellEnd"/>
      <w:r w:rsidRPr="00562B04">
        <w:rPr>
          <w:rFonts w:ascii="Times New Roman" w:hAnsi="Times New Roman" w:cs="Times New Roman"/>
          <w:sz w:val="22"/>
          <w:szCs w:val="22"/>
        </w:rPr>
        <w:t>, portata, massa rimorchiabile, data radiazione, ecc.;</w:t>
      </w:r>
    </w:p>
    <w:p w:rsidR="003D48C3" w:rsidRPr="00562B04" w:rsidRDefault="003D48C3" w:rsidP="003D48C3">
      <w:pPr>
        <w:pStyle w:val="Default"/>
        <w:numPr>
          <w:ilvl w:val="0"/>
          <w:numId w:val="8"/>
        </w:numPr>
        <w:tabs>
          <w:tab w:val="left" w:pos="2534"/>
        </w:tabs>
        <w:ind w:left="426" w:hanging="426"/>
        <w:jc w:val="both"/>
        <w:rPr>
          <w:rFonts w:ascii="Times New Roman" w:hAnsi="Times New Roman" w:cs="Times New Roman"/>
          <w:sz w:val="22"/>
          <w:szCs w:val="22"/>
        </w:rPr>
      </w:pPr>
      <w:r w:rsidRPr="00562B04">
        <w:rPr>
          <w:rFonts w:ascii="Times New Roman" w:hAnsi="Times New Roman" w:cs="Times New Roman"/>
          <w:sz w:val="22"/>
          <w:szCs w:val="22"/>
        </w:rPr>
        <w:t>Dati anagrafici del proprietario: indirizzo di residenza;</w:t>
      </w:r>
    </w:p>
    <w:p w:rsidR="003D48C3" w:rsidRPr="00562B04" w:rsidRDefault="003D48C3" w:rsidP="003D48C3">
      <w:pPr>
        <w:pStyle w:val="Default"/>
        <w:numPr>
          <w:ilvl w:val="0"/>
          <w:numId w:val="8"/>
        </w:numPr>
        <w:tabs>
          <w:tab w:val="left" w:pos="2534"/>
        </w:tabs>
        <w:ind w:left="426" w:hanging="426"/>
        <w:jc w:val="both"/>
        <w:rPr>
          <w:rFonts w:ascii="Times New Roman" w:hAnsi="Times New Roman" w:cs="Times New Roman"/>
          <w:sz w:val="22"/>
          <w:szCs w:val="22"/>
        </w:rPr>
      </w:pPr>
      <w:r w:rsidRPr="00562B04">
        <w:rPr>
          <w:rFonts w:ascii="Times New Roman" w:hAnsi="Times New Roman" w:cs="Times New Roman"/>
          <w:sz w:val="22"/>
          <w:szCs w:val="22"/>
        </w:rPr>
        <w:t>Aggiornamento proprietà del veicolo;</w:t>
      </w:r>
    </w:p>
    <w:p w:rsidR="003D48C3" w:rsidRPr="00562B04" w:rsidRDefault="003D48C3" w:rsidP="003D48C3">
      <w:pPr>
        <w:pStyle w:val="Default"/>
        <w:numPr>
          <w:ilvl w:val="0"/>
          <w:numId w:val="8"/>
        </w:numPr>
        <w:tabs>
          <w:tab w:val="left" w:pos="2534"/>
        </w:tabs>
        <w:ind w:left="426" w:hanging="426"/>
        <w:jc w:val="both"/>
        <w:rPr>
          <w:rFonts w:ascii="Times New Roman" w:hAnsi="Times New Roman" w:cs="Times New Roman"/>
          <w:sz w:val="22"/>
          <w:szCs w:val="22"/>
        </w:rPr>
      </w:pPr>
      <w:r w:rsidRPr="00562B04">
        <w:rPr>
          <w:rFonts w:ascii="Times New Roman" w:hAnsi="Times New Roman" w:cs="Times New Roman"/>
          <w:sz w:val="22"/>
          <w:szCs w:val="22"/>
        </w:rPr>
        <w:t>Aggiornamento dati pagamento: targa, scadenza e mesi.</w:t>
      </w:r>
    </w:p>
    <w:p w:rsidR="003D48C3" w:rsidRPr="00562B04" w:rsidRDefault="003D48C3" w:rsidP="003D48C3">
      <w:pPr>
        <w:pStyle w:val="Default"/>
        <w:tabs>
          <w:tab w:val="left" w:pos="2534"/>
        </w:tabs>
        <w:jc w:val="both"/>
        <w:rPr>
          <w:rFonts w:ascii="Times New Roman" w:hAnsi="Times New Roman" w:cs="Times New Roman"/>
          <w:color w:val="auto"/>
          <w:sz w:val="22"/>
          <w:szCs w:val="22"/>
        </w:rPr>
      </w:pPr>
      <w:r w:rsidRPr="00562B04">
        <w:rPr>
          <w:rFonts w:ascii="Times New Roman" w:hAnsi="Times New Roman" w:cs="Times New Roman"/>
          <w:color w:val="auto"/>
          <w:sz w:val="22"/>
          <w:szCs w:val="22"/>
        </w:rPr>
        <w:t xml:space="preserve">Ogni operazione di aggiornamento degli archivi che il soggetto convenzionato andrà ad eseguire, sarà di seguito chiamata VARIAZIONE e potrà essere direttamente eseguita dall’operatore </w:t>
      </w:r>
      <w:r w:rsidRPr="00562B04">
        <w:rPr>
          <w:rFonts w:ascii="Times New Roman" w:hAnsi="Times New Roman" w:cs="Times New Roman"/>
          <w:color w:val="auto"/>
          <w:sz w:val="22"/>
          <w:szCs w:val="22"/>
          <w:u w:val="single"/>
        </w:rPr>
        <w:t xml:space="preserve">dopo aver fatto compilare al contribuente apposita </w:t>
      </w:r>
      <w:r w:rsidRPr="00562B04">
        <w:rPr>
          <w:rFonts w:ascii="Times New Roman" w:hAnsi="Times New Roman" w:cs="Times New Roman"/>
          <w:b/>
          <w:color w:val="auto"/>
          <w:sz w:val="22"/>
          <w:szCs w:val="22"/>
          <w:u w:val="single"/>
        </w:rPr>
        <w:t>istanza di variazione</w:t>
      </w:r>
      <w:r w:rsidRPr="00562B04">
        <w:rPr>
          <w:rFonts w:ascii="Times New Roman" w:hAnsi="Times New Roman" w:cs="Times New Roman"/>
          <w:color w:val="auto"/>
          <w:sz w:val="22"/>
          <w:szCs w:val="22"/>
        </w:rPr>
        <w:t xml:space="preserve"> (es. richiesta di allineamento scadenza) opportunamente firmata e corredata della documentazione necessaria, compresa copia del documento d’identità, così come previsto per ogni modello scaricabile direttamente dal sito </w:t>
      </w:r>
      <w:r w:rsidR="008A4365" w:rsidRPr="00562B04">
        <w:rPr>
          <w:rFonts w:ascii="Times New Roman" w:hAnsi="Times New Roman" w:cs="Times New Roman"/>
          <w:sz w:val="22"/>
          <w:szCs w:val="22"/>
        </w:rPr>
        <w:t>https://www.regione.marche.it/Regione-Utile/Finanze-e-Tributi/Tassa-Automobilistica/Modulistica</w:t>
      </w:r>
      <w:r w:rsidR="004A3C9C" w:rsidRPr="00562B04">
        <w:rPr>
          <w:rFonts w:ascii="Times New Roman" w:hAnsi="Times New Roman" w:cs="Times New Roman"/>
          <w:color w:val="auto"/>
          <w:sz w:val="22"/>
          <w:szCs w:val="22"/>
        </w:rPr>
        <w:t>. Una copia dell’istanza va rilasciata anche al contribuente.</w:t>
      </w:r>
    </w:p>
    <w:p w:rsidR="003D48C3" w:rsidRPr="00562B04" w:rsidRDefault="003D48C3" w:rsidP="003D48C3">
      <w:pPr>
        <w:pStyle w:val="Default"/>
        <w:tabs>
          <w:tab w:val="left" w:pos="2534"/>
        </w:tabs>
        <w:jc w:val="both"/>
        <w:rPr>
          <w:rFonts w:ascii="Times New Roman" w:hAnsi="Times New Roman" w:cs="Times New Roman"/>
          <w:color w:val="auto"/>
          <w:sz w:val="22"/>
          <w:szCs w:val="22"/>
        </w:rPr>
      </w:pPr>
    </w:p>
    <w:p w:rsidR="003D48C3" w:rsidRPr="00562B04" w:rsidRDefault="003D48C3" w:rsidP="003D48C3">
      <w:pPr>
        <w:pStyle w:val="Default"/>
        <w:numPr>
          <w:ilvl w:val="0"/>
          <w:numId w:val="11"/>
        </w:numPr>
        <w:tabs>
          <w:tab w:val="left" w:pos="2534"/>
        </w:tabs>
        <w:ind w:left="426" w:hanging="426"/>
        <w:jc w:val="both"/>
        <w:rPr>
          <w:rFonts w:ascii="Times New Roman" w:hAnsi="Times New Roman" w:cs="Times New Roman"/>
          <w:b/>
          <w:sz w:val="22"/>
          <w:szCs w:val="22"/>
        </w:rPr>
      </w:pPr>
      <w:r w:rsidRPr="00562B04">
        <w:rPr>
          <w:rFonts w:ascii="Times New Roman" w:hAnsi="Times New Roman" w:cs="Times New Roman"/>
          <w:b/>
          <w:sz w:val="22"/>
          <w:szCs w:val="22"/>
        </w:rPr>
        <w:t>VALUTAZIONE RICHIESTA DI ANNULLAMENTO IN AUTOTUTELA</w:t>
      </w:r>
    </w:p>
    <w:p w:rsidR="003D48C3" w:rsidRPr="00562B04" w:rsidRDefault="003D48C3" w:rsidP="003D48C3">
      <w:pPr>
        <w:pStyle w:val="Default"/>
        <w:tabs>
          <w:tab w:val="left" w:pos="2534"/>
        </w:tabs>
        <w:jc w:val="both"/>
        <w:rPr>
          <w:rFonts w:ascii="Times New Roman" w:hAnsi="Times New Roman" w:cs="Times New Roman"/>
          <w:sz w:val="22"/>
          <w:szCs w:val="22"/>
        </w:rPr>
      </w:pPr>
      <w:r w:rsidRPr="00562B04">
        <w:rPr>
          <w:rFonts w:ascii="Times New Roman" w:hAnsi="Times New Roman" w:cs="Times New Roman"/>
          <w:sz w:val="22"/>
          <w:szCs w:val="22"/>
        </w:rPr>
        <w:t>Nel caso un contribuente sia stato destinatario di un avviso di accertamento, il soggetto convenzionato, dovrà:</w:t>
      </w:r>
    </w:p>
    <w:p w:rsidR="003D48C3" w:rsidRPr="00562B04" w:rsidRDefault="003D48C3" w:rsidP="003D48C3">
      <w:pPr>
        <w:pStyle w:val="Default"/>
        <w:numPr>
          <w:ilvl w:val="0"/>
          <w:numId w:val="12"/>
        </w:numPr>
        <w:tabs>
          <w:tab w:val="left" w:pos="2534"/>
        </w:tabs>
        <w:jc w:val="both"/>
        <w:rPr>
          <w:rFonts w:ascii="Times New Roman" w:hAnsi="Times New Roman" w:cs="Times New Roman"/>
          <w:sz w:val="22"/>
          <w:szCs w:val="22"/>
        </w:rPr>
      </w:pPr>
      <w:r w:rsidRPr="00562B04">
        <w:rPr>
          <w:rFonts w:ascii="Times New Roman" w:hAnsi="Times New Roman" w:cs="Times New Roman"/>
          <w:sz w:val="22"/>
          <w:szCs w:val="22"/>
        </w:rPr>
        <w:t xml:space="preserve">assistere il contribuente nella compilazione della richiesta di annullamento in autotutela, </w:t>
      </w:r>
      <w:r w:rsidRPr="00562B04">
        <w:rPr>
          <w:rFonts w:ascii="Times New Roman" w:hAnsi="Times New Roman" w:cs="Times New Roman"/>
          <w:color w:val="auto"/>
          <w:sz w:val="22"/>
          <w:szCs w:val="22"/>
        </w:rPr>
        <w:t xml:space="preserve">opportunamente firmata e corredata della documentazione necessaria, compresa copia del documento d’identità, </w:t>
      </w:r>
      <w:r w:rsidRPr="00562B04">
        <w:rPr>
          <w:rFonts w:ascii="Times New Roman" w:hAnsi="Times New Roman" w:cs="Times New Roman"/>
          <w:sz w:val="22"/>
          <w:szCs w:val="22"/>
        </w:rPr>
        <w:t xml:space="preserve">ai sensi del comma 1 dell’art. 5 della convenzione, </w:t>
      </w:r>
    </w:p>
    <w:p w:rsidR="003D48C3" w:rsidRPr="00562B04" w:rsidRDefault="003D48C3" w:rsidP="003D48C3">
      <w:pPr>
        <w:pStyle w:val="Default"/>
        <w:numPr>
          <w:ilvl w:val="0"/>
          <w:numId w:val="12"/>
        </w:numPr>
        <w:tabs>
          <w:tab w:val="left" w:pos="2534"/>
        </w:tabs>
        <w:jc w:val="both"/>
        <w:rPr>
          <w:rFonts w:ascii="Times New Roman" w:hAnsi="Times New Roman" w:cs="Times New Roman"/>
          <w:sz w:val="22"/>
          <w:szCs w:val="22"/>
        </w:rPr>
      </w:pPr>
      <w:r w:rsidRPr="00562B04">
        <w:rPr>
          <w:rFonts w:ascii="Times New Roman" w:hAnsi="Times New Roman" w:cs="Times New Roman"/>
          <w:sz w:val="22"/>
          <w:szCs w:val="22"/>
        </w:rPr>
        <w:t>istruire direttamente la pratica, effettuando attività di data entry sull’archivio regionale (registrazione della pratica), ponendo alla relativa registrazione una valutazione definitiva.</w:t>
      </w:r>
    </w:p>
    <w:p w:rsidR="003D48C3" w:rsidRPr="00562B04" w:rsidRDefault="003D48C3" w:rsidP="003D48C3">
      <w:pPr>
        <w:pStyle w:val="Default"/>
        <w:tabs>
          <w:tab w:val="left" w:pos="2534"/>
        </w:tabs>
        <w:jc w:val="both"/>
        <w:rPr>
          <w:rFonts w:ascii="Times New Roman" w:hAnsi="Times New Roman" w:cs="Times New Roman"/>
          <w:sz w:val="22"/>
          <w:szCs w:val="22"/>
        </w:rPr>
      </w:pPr>
      <w:r w:rsidRPr="00562B04">
        <w:rPr>
          <w:rFonts w:ascii="Times New Roman" w:hAnsi="Times New Roman" w:cs="Times New Roman"/>
          <w:sz w:val="22"/>
          <w:szCs w:val="22"/>
        </w:rPr>
        <w:t>Nel caso i dati in archivio non siano aggiornati rispetto alla documentazione prodotta dal contribuente, il soggetto convenzionato è tenuto, prima di registrare la suddetta valutazione, ad effettuare le variazioni di cui al punto a) del presente allegato.</w:t>
      </w:r>
    </w:p>
    <w:p w:rsidR="003D48C3" w:rsidRPr="00562B04" w:rsidRDefault="003D48C3" w:rsidP="003D48C3">
      <w:pPr>
        <w:pStyle w:val="Default"/>
        <w:tabs>
          <w:tab w:val="left" w:pos="2534"/>
        </w:tabs>
        <w:jc w:val="both"/>
        <w:rPr>
          <w:rFonts w:ascii="Times New Roman" w:hAnsi="Times New Roman" w:cs="Times New Roman"/>
          <w:sz w:val="22"/>
          <w:szCs w:val="22"/>
        </w:rPr>
      </w:pPr>
      <w:r w:rsidRPr="00562B04">
        <w:rPr>
          <w:rFonts w:ascii="Times New Roman" w:hAnsi="Times New Roman" w:cs="Times New Roman"/>
          <w:sz w:val="22"/>
          <w:szCs w:val="22"/>
        </w:rPr>
        <w:t>La valutazione che è possibile attribuire ad una richiesta di annullamento in autotutela è:</w:t>
      </w:r>
    </w:p>
    <w:p w:rsidR="003D48C3" w:rsidRPr="00562B04" w:rsidRDefault="003D48C3" w:rsidP="003D48C3">
      <w:pPr>
        <w:pStyle w:val="Default"/>
        <w:numPr>
          <w:ilvl w:val="0"/>
          <w:numId w:val="9"/>
        </w:numPr>
        <w:tabs>
          <w:tab w:val="left" w:pos="2534"/>
        </w:tabs>
        <w:ind w:left="426" w:hanging="426"/>
        <w:jc w:val="both"/>
        <w:rPr>
          <w:rFonts w:ascii="Times New Roman" w:hAnsi="Times New Roman" w:cs="Times New Roman"/>
          <w:color w:val="auto"/>
          <w:sz w:val="22"/>
          <w:szCs w:val="22"/>
        </w:rPr>
      </w:pPr>
      <w:r w:rsidRPr="00562B04">
        <w:rPr>
          <w:rFonts w:ascii="Times New Roman" w:hAnsi="Times New Roman" w:cs="Times New Roman"/>
          <w:color w:val="auto"/>
          <w:sz w:val="22"/>
          <w:szCs w:val="22"/>
        </w:rPr>
        <w:t>Accoglimento = annullamento avviso di accertamento</w:t>
      </w:r>
    </w:p>
    <w:p w:rsidR="003D48C3" w:rsidRPr="00562B04" w:rsidRDefault="003D48C3" w:rsidP="003D48C3">
      <w:pPr>
        <w:pStyle w:val="Default"/>
        <w:numPr>
          <w:ilvl w:val="0"/>
          <w:numId w:val="9"/>
        </w:numPr>
        <w:tabs>
          <w:tab w:val="left" w:pos="2534"/>
        </w:tabs>
        <w:ind w:left="426" w:hanging="426"/>
        <w:jc w:val="both"/>
        <w:rPr>
          <w:rFonts w:ascii="Times New Roman" w:hAnsi="Times New Roman" w:cs="Times New Roman"/>
          <w:color w:val="auto"/>
          <w:sz w:val="22"/>
          <w:szCs w:val="22"/>
        </w:rPr>
      </w:pPr>
      <w:r w:rsidRPr="00562B04">
        <w:rPr>
          <w:rFonts w:ascii="Times New Roman" w:hAnsi="Times New Roman" w:cs="Times New Roman"/>
          <w:color w:val="auto"/>
          <w:sz w:val="22"/>
          <w:szCs w:val="22"/>
        </w:rPr>
        <w:t>Non accoglimento = conferma dell’avviso di accertamento</w:t>
      </w:r>
    </w:p>
    <w:p w:rsidR="003D48C3" w:rsidRPr="00562B04" w:rsidRDefault="003D48C3" w:rsidP="003D48C3">
      <w:pPr>
        <w:pStyle w:val="Default"/>
        <w:numPr>
          <w:ilvl w:val="0"/>
          <w:numId w:val="9"/>
        </w:numPr>
        <w:tabs>
          <w:tab w:val="left" w:pos="2534"/>
        </w:tabs>
        <w:ind w:left="426" w:hanging="426"/>
        <w:jc w:val="both"/>
        <w:rPr>
          <w:rFonts w:ascii="Times New Roman" w:hAnsi="Times New Roman" w:cs="Times New Roman"/>
          <w:color w:val="auto"/>
          <w:sz w:val="22"/>
          <w:szCs w:val="22"/>
        </w:rPr>
      </w:pPr>
      <w:r w:rsidRPr="00562B04">
        <w:rPr>
          <w:rFonts w:ascii="Times New Roman" w:hAnsi="Times New Roman" w:cs="Times New Roman"/>
          <w:color w:val="auto"/>
          <w:sz w:val="22"/>
          <w:szCs w:val="22"/>
        </w:rPr>
        <w:t>Non accoglimento parziale = conferma dell’avviso di accertamento ma con importo da pagare rideterminato.</w:t>
      </w:r>
    </w:p>
    <w:p w:rsidR="003D48C3" w:rsidRPr="00562B04" w:rsidRDefault="003D48C3" w:rsidP="003D48C3">
      <w:pPr>
        <w:pStyle w:val="Default"/>
        <w:tabs>
          <w:tab w:val="left" w:pos="2534"/>
        </w:tabs>
        <w:jc w:val="both"/>
        <w:rPr>
          <w:rFonts w:ascii="Times New Roman" w:hAnsi="Times New Roman" w:cs="Times New Roman"/>
          <w:color w:val="auto"/>
          <w:sz w:val="22"/>
          <w:szCs w:val="22"/>
        </w:rPr>
      </w:pPr>
    </w:p>
    <w:p w:rsidR="003D48C3" w:rsidRPr="00562B04" w:rsidRDefault="003D48C3" w:rsidP="003D48C3">
      <w:pPr>
        <w:pStyle w:val="Default"/>
        <w:numPr>
          <w:ilvl w:val="0"/>
          <w:numId w:val="11"/>
        </w:numPr>
        <w:tabs>
          <w:tab w:val="left" w:pos="2534"/>
        </w:tabs>
        <w:ind w:left="426" w:hanging="426"/>
        <w:jc w:val="both"/>
        <w:rPr>
          <w:rFonts w:ascii="Times New Roman" w:hAnsi="Times New Roman" w:cs="Times New Roman"/>
          <w:b/>
          <w:sz w:val="22"/>
          <w:szCs w:val="22"/>
        </w:rPr>
      </w:pPr>
      <w:r w:rsidRPr="00562B04">
        <w:rPr>
          <w:rFonts w:ascii="Times New Roman" w:hAnsi="Times New Roman" w:cs="Times New Roman"/>
          <w:b/>
          <w:sz w:val="22"/>
          <w:szCs w:val="22"/>
        </w:rPr>
        <w:t>ISTANZA DI RIMBORSO</w:t>
      </w:r>
    </w:p>
    <w:p w:rsidR="003D48C3" w:rsidRPr="00562B04" w:rsidRDefault="003D48C3" w:rsidP="003D48C3">
      <w:pPr>
        <w:pStyle w:val="Default"/>
        <w:tabs>
          <w:tab w:val="left" w:pos="2534"/>
        </w:tabs>
        <w:jc w:val="both"/>
        <w:rPr>
          <w:rFonts w:ascii="Times New Roman" w:hAnsi="Times New Roman" w:cs="Times New Roman"/>
          <w:sz w:val="22"/>
          <w:szCs w:val="22"/>
        </w:rPr>
      </w:pPr>
      <w:r w:rsidRPr="00562B04">
        <w:rPr>
          <w:rFonts w:ascii="Times New Roman" w:hAnsi="Times New Roman" w:cs="Times New Roman"/>
          <w:sz w:val="22"/>
          <w:szCs w:val="22"/>
        </w:rPr>
        <w:t xml:space="preserve">Nel caso di una istanza di rimborso il soggetto convenzionato deve assistere il contribuente nella compilazione della istanza, </w:t>
      </w:r>
      <w:r w:rsidRPr="00562B04">
        <w:rPr>
          <w:rFonts w:ascii="Times New Roman" w:hAnsi="Times New Roman" w:cs="Times New Roman"/>
          <w:color w:val="auto"/>
          <w:sz w:val="22"/>
          <w:szCs w:val="22"/>
        </w:rPr>
        <w:t xml:space="preserve">opportunamente firmata e corredata della documentazione necessaria, compresa la copia del documento d’identità, </w:t>
      </w:r>
      <w:r w:rsidRPr="00562B04">
        <w:rPr>
          <w:rFonts w:ascii="Times New Roman" w:hAnsi="Times New Roman" w:cs="Times New Roman"/>
          <w:sz w:val="22"/>
          <w:szCs w:val="22"/>
        </w:rPr>
        <w:t>ai sensi del comma 1 dell’art. 5 della convenzione ed istruire la pratica, effettuando attività di data entry sull’archivio regionale (registrazione della pratica).</w:t>
      </w:r>
    </w:p>
    <w:p w:rsidR="003D48C3" w:rsidRPr="00562B04" w:rsidRDefault="003D48C3" w:rsidP="003D48C3">
      <w:pPr>
        <w:pStyle w:val="Default"/>
        <w:tabs>
          <w:tab w:val="left" w:pos="2534"/>
        </w:tabs>
        <w:jc w:val="both"/>
        <w:rPr>
          <w:rFonts w:ascii="Times New Roman" w:hAnsi="Times New Roman" w:cs="Times New Roman"/>
          <w:sz w:val="22"/>
          <w:szCs w:val="22"/>
        </w:rPr>
      </w:pPr>
      <w:r w:rsidRPr="00562B04">
        <w:rPr>
          <w:rFonts w:ascii="Times New Roman" w:hAnsi="Times New Roman" w:cs="Times New Roman"/>
          <w:sz w:val="22"/>
          <w:szCs w:val="22"/>
        </w:rPr>
        <w:t>Nel caso i dati in archivio non siano aggiornati rispetto alla documentazione prodotta dal contribuente, il soggetto convenzionato è tenuto, prima di registrare la suddetta istanza, ad effettuare le variazioni di cui al punto a) del presente allegato.</w:t>
      </w:r>
    </w:p>
    <w:p w:rsidR="003D48C3" w:rsidRPr="00562B04" w:rsidRDefault="003D48C3" w:rsidP="003D48C3">
      <w:pPr>
        <w:pStyle w:val="Default"/>
        <w:tabs>
          <w:tab w:val="left" w:pos="2534"/>
        </w:tabs>
        <w:jc w:val="both"/>
        <w:rPr>
          <w:rFonts w:ascii="Times New Roman" w:hAnsi="Times New Roman" w:cs="Times New Roman"/>
          <w:sz w:val="22"/>
          <w:szCs w:val="22"/>
        </w:rPr>
      </w:pPr>
      <w:r w:rsidRPr="00562B04">
        <w:rPr>
          <w:rFonts w:ascii="Times New Roman" w:hAnsi="Times New Roman" w:cs="Times New Roman"/>
          <w:sz w:val="22"/>
          <w:szCs w:val="22"/>
        </w:rPr>
        <w:t>Il soggetto convenzionato è tenuto a comunicare a questo Ufficio, con cadenza settimanale ed a mezzo posta elettronica, l’elenco delle istanze di rimborso trattate in modo tale che l’amministrazione possa predisporre i successivi atti di liquidazione in tempi rapidi.</w:t>
      </w:r>
    </w:p>
    <w:p w:rsidR="003D48C3" w:rsidRPr="00562B04" w:rsidRDefault="003D48C3" w:rsidP="003D48C3">
      <w:pPr>
        <w:spacing w:after="200" w:line="276" w:lineRule="auto"/>
        <w:rPr>
          <w:rFonts w:ascii="Times New Roman" w:hAnsi="Times New Roman" w:cs="Times New Roman"/>
          <w:color w:val="000000"/>
        </w:rPr>
      </w:pPr>
      <w:r w:rsidRPr="00562B04">
        <w:rPr>
          <w:rFonts w:ascii="Times New Roman" w:hAnsi="Times New Roman" w:cs="Times New Roman"/>
        </w:rPr>
        <w:br w:type="page"/>
      </w:r>
    </w:p>
    <w:p w:rsidR="003D48C3" w:rsidRDefault="003D48C3" w:rsidP="003D48C3">
      <w:pPr>
        <w:pStyle w:val="Default"/>
        <w:tabs>
          <w:tab w:val="left" w:pos="2534"/>
        </w:tabs>
        <w:jc w:val="both"/>
        <w:rPr>
          <w:sz w:val="22"/>
          <w:szCs w:val="22"/>
        </w:rPr>
      </w:pPr>
    </w:p>
    <w:p w:rsidR="003D48C3" w:rsidRDefault="003D48C3" w:rsidP="003D48C3">
      <w:pPr>
        <w:pStyle w:val="Default"/>
        <w:tabs>
          <w:tab w:val="left" w:pos="2534"/>
        </w:tabs>
        <w:jc w:val="both"/>
        <w:rPr>
          <w:b/>
          <w:color w:val="auto"/>
          <w:sz w:val="22"/>
          <w:szCs w:val="22"/>
          <w:u w:val="single"/>
        </w:rPr>
      </w:pPr>
      <w:r w:rsidRPr="00CA5881">
        <w:rPr>
          <w:b/>
          <w:color w:val="auto"/>
          <w:sz w:val="22"/>
          <w:szCs w:val="22"/>
          <w:u w:val="single"/>
        </w:rPr>
        <w:t>MODALITA’ DI RECAPITO DELLA DOCUMENTAZIONE</w:t>
      </w:r>
    </w:p>
    <w:p w:rsidR="003D48C3" w:rsidRDefault="003D48C3" w:rsidP="003D48C3">
      <w:pPr>
        <w:pStyle w:val="Default"/>
        <w:tabs>
          <w:tab w:val="left" w:pos="2534"/>
        </w:tabs>
        <w:jc w:val="both"/>
        <w:rPr>
          <w:b/>
          <w:color w:val="auto"/>
          <w:sz w:val="22"/>
          <w:szCs w:val="22"/>
          <w:u w:val="single"/>
        </w:rPr>
      </w:pPr>
    </w:p>
    <w:p w:rsidR="003D48C3" w:rsidRPr="00F71293" w:rsidRDefault="003D48C3" w:rsidP="003D48C3">
      <w:pPr>
        <w:pStyle w:val="Default"/>
        <w:tabs>
          <w:tab w:val="left" w:pos="2534"/>
        </w:tabs>
        <w:jc w:val="both"/>
        <w:rPr>
          <w:color w:val="auto"/>
          <w:sz w:val="22"/>
          <w:szCs w:val="22"/>
          <w:u w:val="single"/>
        </w:rPr>
      </w:pPr>
      <w:r w:rsidRPr="00F71293">
        <w:rPr>
          <w:color w:val="auto"/>
          <w:sz w:val="22"/>
          <w:szCs w:val="22"/>
          <w:u w:val="single"/>
        </w:rPr>
        <w:t xml:space="preserve">LA DOCUMENTAZIONE VA TRASMESSA </w:t>
      </w:r>
      <w:r w:rsidRPr="00F71293">
        <w:rPr>
          <w:b/>
          <w:color w:val="auto"/>
          <w:sz w:val="22"/>
          <w:szCs w:val="22"/>
          <w:u w:val="single"/>
        </w:rPr>
        <w:t>ENTRO IL MESE SUCCESSIVO</w:t>
      </w:r>
      <w:r w:rsidRPr="00F71293">
        <w:rPr>
          <w:color w:val="auto"/>
          <w:sz w:val="22"/>
          <w:szCs w:val="22"/>
          <w:u w:val="single"/>
        </w:rPr>
        <w:t xml:space="preserve"> A QUELLO IN CUI SONO STATE ESEGUITE LE PRATICHE DI GESTIONE </w:t>
      </w:r>
    </w:p>
    <w:p w:rsidR="003D48C3" w:rsidRPr="00CA5881" w:rsidRDefault="003D48C3" w:rsidP="003D48C3">
      <w:pPr>
        <w:pStyle w:val="Default"/>
        <w:tabs>
          <w:tab w:val="left" w:pos="2534"/>
        </w:tabs>
        <w:spacing w:before="120"/>
        <w:jc w:val="both"/>
        <w:rPr>
          <w:color w:val="auto"/>
          <w:sz w:val="22"/>
          <w:szCs w:val="22"/>
        </w:rPr>
      </w:pPr>
      <w:r w:rsidRPr="00CA5881">
        <w:rPr>
          <w:color w:val="auto"/>
          <w:sz w:val="22"/>
          <w:szCs w:val="22"/>
        </w:rPr>
        <w:t>Le modalità di recapito possono essere le seguenti:</w:t>
      </w:r>
    </w:p>
    <w:p w:rsidR="003D48C3" w:rsidRPr="00CA5881" w:rsidRDefault="003D48C3" w:rsidP="003D48C3">
      <w:pPr>
        <w:pStyle w:val="Default"/>
        <w:numPr>
          <w:ilvl w:val="0"/>
          <w:numId w:val="14"/>
        </w:numPr>
        <w:tabs>
          <w:tab w:val="left" w:pos="2534"/>
        </w:tabs>
        <w:jc w:val="both"/>
        <w:rPr>
          <w:color w:val="auto"/>
          <w:sz w:val="22"/>
          <w:szCs w:val="22"/>
        </w:rPr>
      </w:pPr>
      <w:r w:rsidRPr="00CA5881">
        <w:rPr>
          <w:color w:val="auto"/>
          <w:sz w:val="22"/>
          <w:szCs w:val="22"/>
        </w:rPr>
        <w:t xml:space="preserve">la </w:t>
      </w:r>
      <w:r w:rsidRPr="00CA5881">
        <w:rPr>
          <w:i/>
          <w:color w:val="auto"/>
          <w:sz w:val="22"/>
          <w:szCs w:val="22"/>
          <w:u w:val="single"/>
        </w:rPr>
        <w:t>spediz</w:t>
      </w:r>
      <w:r>
        <w:rPr>
          <w:i/>
          <w:color w:val="auto"/>
          <w:sz w:val="22"/>
          <w:szCs w:val="22"/>
          <w:u w:val="single"/>
        </w:rPr>
        <w:t>ione (postale, corriere, ecc.)</w:t>
      </w:r>
    </w:p>
    <w:p w:rsidR="003D48C3" w:rsidRPr="00CA5881" w:rsidRDefault="003D48C3" w:rsidP="003D48C3">
      <w:pPr>
        <w:pStyle w:val="Default"/>
        <w:tabs>
          <w:tab w:val="left" w:pos="2534"/>
          <w:tab w:val="left" w:pos="3544"/>
        </w:tabs>
        <w:jc w:val="both"/>
        <w:rPr>
          <w:iCs/>
          <w:color w:val="auto"/>
          <w:sz w:val="22"/>
          <w:szCs w:val="22"/>
        </w:rPr>
      </w:pPr>
      <w:r w:rsidRPr="00CA5881">
        <w:rPr>
          <w:color w:val="auto"/>
          <w:sz w:val="22"/>
          <w:szCs w:val="22"/>
        </w:rPr>
        <w:t xml:space="preserve">              indirizzo per la </w:t>
      </w:r>
      <w:proofErr w:type="gramStart"/>
      <w:r w:rsidRPr="00CA5881">
        <w:rPr>
          <w:color w:val="auto"/>
          <w:sz w:val="22"/>
          <w:szCs w:val="22"/>
        </w:rPr>
        <w:t xml:space="preserve">spedizione:   </w:t>
      </w:r>
      <w:proofErr w:type="gramEnd"/>
      <w:r w:rsidRPr="00CA5881">
        <w:rPr>
          <w:color w:val="auto"/>
          <w:sz w:val="22"/>
          <w:szCs w:val="22"/>
        </w:rPr>
        <w:t xml:space="preserve">  </w:t>
      </w:r>
      <w:r>
        <w:rPr>
          <w:color w:val="auto"/>
          <w:sz w:val="22"/>
          <w:szCs w:val="22"/>
        </w:rPr>
        <w:tab/>
      </w:r>
      <w:r w:rsidRPr="00CA5881">
        <w:rPr>
          <w:iCs/>
          <w:color w:val="auto"/>
          <w:sz w:val="22"/>
          <w:szCs w:val="22"/>
        </w:rPr>
        <w:t>Regione Marche</w:t>
      </w:r>
    </w:p>
    <w:p w:rsidR="003D48C3" w:rsidRPr="00CA5881" w:rsidRDefault="003D48C3" w:rsidP="003D48C3">
      <w:pPr>
        <w:pStyle w:val="Default"/>
        <w:tabs>
          <w:tab w:val="left" w:pos="3544"/>
        </w:tabs>
        <w:jc w:val="both"/>
        <w:rPr>
          <w:iCs/>
          <w:color w:val="auto"/>
          <w:sz w:val="22"/>
          <w:szCs w:val="22"/>
        </w:rPr>
      </w:pPr>
      <w:r>
        <w:rPr>
          <w:iCs/>
          <w:color w:val="auto"/>
          <w:sz w:val="22"/>
          <w:szCs w:val="22"/>
        </w:rPr>
        <w:tab/>
      </w:r>
      <w:r w:rsidR="008A4365">
        <w:rPr>
          <w:iCs/>
          <w:color w:val="auto"/>
          <w:sz w:val="22"/>
          <w:szCs w:val="22"/>
        </w:rPr>
        <w:t>Settore Entrate Tributarie e riscossioni coattive</w:t>
      </w:r>
    </w:p>
    <w:p w:rsidR="003D48C3" w:rsidRPr="00CA5881" w:rsidRDefault="003D48C3" w:rsidP="003D48C3">
      <w:pPr>
        <w:pStyle w:val="Default"/>
        <w:tabs>
          <w:tab w:val="left" w:pos="2534"/>
        </w:tabs>
        <w:ind w:left="2832" w:firstLine="708"/>
        <w:jc w:val="both"/>
        <w:rPr>
          <w:iCs/>
          <w:color w:val="auto"/>
          <w:sz w:val="22"/>
          <w:szCs w:val="22"/>
        </w:rPr>
      </w:pPr>
      <w:r w:rsidRPr="00CA5881">
        <w:rPr>
          <w:iCs/>
          <w:color w:val="auto"/>
          <w:sz w:val="22"/>
          <w:szCs w:val="22"/>
        </w:rPr>
        <w:t>via Gentile da Fabriano 9</w:t>
      </w:r>
    </w:p>
    <w:p w:rsidR="003D48C3" w:rsidRPr="00CA5881" w:rsidRDefault="003D48C3" w:rsidP="003D48C3">
      <w:pPr>
        <w:pStyle w:val="Default"/>
        <w:tabs>
          <w:tab w:val="left" w:pos="2534"/>
        </w:tabs>
        <w:ind w:left="2832" w:firstLine="708"/>
        <w:jc w:val="both"/>
        <w:rPr>
          <w:iCs/>
          <w:color w:val="auto"/>
          <w:sz w:val="22"/>
          <w:szCs w:val="22"/>
        </w:rPr>
      </w:pPr>
      <w:r w:rsidRPr="00CA5881">
        <w:rPr>
          <w:iCs/>
          <w:color w:val="auto"/>
          <w:sz w:val="22"/>
          <w:szCs w:val="22"/>
        </w:rPr>
        <w:t>60125 Ancona</w:t>
      </w:r>
    </w:p>
    <w:p w:rsidR="003D48C3" w:rsidRPr="00CA5881" w:rsidRDefault="003D48C3" w:rsidP="003D48C3">
      <w:pPr>
        <w:pStyle w:val="Default"/>
        <w:numPr>
          <w:ilvl w:val="0"/>
          <w:numId w:val="14"/>
        </w:numPr>
        <w:tabs>
          <w:tab w:val="left" w:pos="2534"/>
        </w:tabs>
        <w:jc w:val="both"/>
        <w:rPr>
          <w:color w:val="auto"/>
          <w:sz w:val="22"/>
          <w:szCs w:val="22"/>
        </w:rPr>
      </w:pPr>
      <w:r w:rsidRPr="00CA5881">
        <w:rPr>
          <w:color w:val="auto"/>
          <w:sz w:val="22"/>
          <w:szCs w:val="22"/>
        </w:rPr>
        <w:t xml:space="preserve">la </w:t>
      </w:r>
      <w:r w:rsidRPr="00CA5881">
        <w:rPr>
          <w:i/>
          <w:color w:val="auto"/>
          <w:sz w:val="22"/>
          <w:szCs w:val="22"/>
          <w:u w:val="single"/>
        </w:rPr>
        <w:t xml:space="preserve">consegna brevi </w:t>
      </w:r>
      <w:proofErr w:type="spellStart"/>
      <w:r w:rsidRPr="00CA5881">
        <w:rPr>
          <w:i/>
          <w:color w:val="auto"/>
          <w:sz w:val="22"/>
          <w:szCs w:val="22"/>
          <w:u w:val="single"/>
        </w:rPr>
        <w:t>manu</w:t>
      </w:r>
      <w:proofErr w:type="spellEnd"/>
      <w:r w:rsidR="003158AA">
        <w:rPr>
          <w:i/>
          <w:color w:val="auto"/>
          <w:sz w:val="22"/>
          <w:szCs w:val="22"/>
          <w:u w:val="single"/>
        </w:rPr>
        <w:t xml:space="preserve"> (su appuntamento)</w:t>
      </w:r>
      <w:r w:rsidRPr="00CA5881">
        <w:rPr>
          <w:color w:val="auto"/>
          <w:sz w:val="22"/>
          <w:szCs w:val="22"/>
        </w:rPr>
        <w:tab/>
      </w:r>
    </w:p>
    <w:p w:rsidR="003D48C3" w:rsidRPr="00CA5881" w:rsidRDefault="003D48C3" w:rsidP="003D48C3">
      <w:pPr>
        <w:pStyle w:val="Default"/>
        <w:tabs>
          <w:tab w:val="left" w:pos="2534"/>
        </w:tabs>
        <w:ind w:left="720"/>
        <w:jc w:val="both"/>
        <w:rPr>
          <w:color w:val="auto"/>
          <w:sz w:val="22"/>
          <w:szCs w:val="22"/>
        </w:rPr>
      </w:pPr>
      <w:r w:rsidRPr="00CA5881">
        <w:rPr>
          <w:color w:val="auto"/>
          <w:sz w:val="22"/>
          <w:szCs w:val="22"/>
        </w:rPr>
        <w:t xml:space="preserve">presso: </w:t>
      </w:r>
      <w:r w:rsidRPr="00CA5881">
        <w:rPr>
          <w:color w:val="auto"/>
          <w:sz w:val="22"/>
          <w:szCs w:val="22"/>
        </w:rPr>
        <w:tab/>
      </w:r>
      <w:r w:rsidRPr="00CA5881">
        <w:rPr>
          <w:color w:val="auto"/>
          <w:sz w:val="22"/>
          <w:szCs w:val="22"/>
        </w:rPr>
        <w:tab/>
      </w:r>
      <w:r w:rsidRPr="00CA5881">
        <w:rPr>
          <w:color w:val="auto"/>
          <w:sz w:val="22"/>
          <w:szCs w:val="22"/>
        </w:rPr>
        <w:tab/>
        <w:t>Regione Marche</w:t>
      </w:r>
    </w:p>
    <w:p w:rsidR="003D48C3" w:rsidRPr="00CA5881" w:rsidRDefault="003D48C3" w:rsidP="003D48C3">
      <w:pPr>
        <w:pStyle w:val="Default"/>
        <w:tabs>
          <w:tab w:val="left" w:pos="2534"/>
        </w:tabs>
        <w:jc w:val="both"/>
        <w:rPr>
          <w:color w:val="auto"/>
          <w:sz w:val="22"/>
          <w:szCs w:val="22"/>
        </w:rPr>
      </w:pPr>
      <w:r>
        <w:rPr>
          <w:color w:val="auto"/>
          <w:sz w:val="22"/>
          <w:szCs w:val="22"/>
        </w:rPr>
        <w:tab/>
      </w:r>
      <w:r>
        <w:rPr>
          <w:color w:val="auto"/>
          <w:sz w:val="22"/>
          <w:szCs w:val="22"/>
        </w:rPr>
        <w:tab/>
      </w:r>
      <w:r>
        <w:rPr>
          <w:color w:val="auto"/>
          <w:sz w:val="22"/>
          <w:szCs w:val="22"/>
        </w:rPr>
        <w:tab/>
      </w:r>
      <w:r w:rsidRPr="00CA5881">
        <w:rPr>
          <w:color w:val="auto"/>
          <w:sz w:val="22"/>
          <w:szCs w:val="22"/>
        </w:rPr>
        <w:t>Ufficio Tributi</w:t>
      </w:r>
      <w:r w:rsidR="008A4365">
        <w:rPr>
          <w:color w:val="auto"/>
          <w:sz w:val="22"/>
          <w:szCs w:val="22"/>
        </w:rPr>
        <w:t xml:space="preserve"> </w:t>
      </w:r>
      <w:r w:rsidRPr="00CA5881">
        <w:rPr>
          <w:color w:val="auto"/>
          <w:sz w:val="22"/>
          <w:szCs w:val="22"/>
        </w:rPr>
        <w:t>Palazzo Raffaello (4° piano)</w:t>
      </w:r>
    </w:p>
    <w:p w:rsidR="003D48C3" w:rsidRPr="00CA5881" w:rsidRDefault="003D48C3" w:rsidP="003D48C3">
      <w:pPr>
        <w:pStyle w:val="Default"/>
        <w:tabs>
          <w:tab w:val="left" w:pos="2534"/>
        </w:tabs>
        <w:ind w:left="2832" w:firstLine="708"/>
        <w:jc w:val="both"/>
        <w:rPr>
          <w:color w:val="auto"/>
          <w:sz w:val="22"/>
          <w:szCs w:val="22"/>
        </w:rPr>
      </w:pPr>
      <w:r w:rsidRPr="00CA5881">
        <w:rPr>
          <w:color w:val="auto"/>
          <w:sz w:val="22"/>
          <w:szCs w:val="22"/>
        </w:rPr>
        <w:t>Via Gentile da Fabriano, 9</w:t>
      </w:r>
    </w:p>
    <w:p w:rsidR="003D48C3" w:rsidRDefault="003D48C3" w:rsidP="003D48C3">
      <w:pPr>
        <w:pStyle w:val="Default"/>
        <w:tabs>
          <w:tab w:val="left" w:pos="2534"/>
        </w:tabs>
        <w:ind w:left="2832" w:firstLine="708"/>
        <w:jc w:val="both"/>
        <w:rPr>
          <w:color w:val="auto"/>
          <w:sz w:val="22"/>
          <w:szCs w:val="22"/>
        </w:rPr>
      </w:pPr>
      <w:r w:rsidRPr="00CA5881">
        <w:rPr>
          <w:color w:val="auto"/>
          <w:sz w:val="22"/>
          <w:szCs w:val="22"/>
        </w:rPr>
        <w:t>60125 Ancona (AN)</w:t>
      </w:r>
    </w:p>
    <w:p w:rsidR="003D48C3" w:rsidRDefault="003D48C3" w:rsidP="003D48C3">
      <w:pPr>
        <w:pStyle w:val="Default"/>
        <w:tabs>
          <w:tab w:val="left" w:pos="2534"/>
        </w:tabs>
        <w:jc w:val="both"/>
        <w:rPr>
          <w:color w:val="auto"/>
          <w:sz w:val="22"/>
          <w:szCs w:val="22"/>
        </w:rPr>
      </w:pPr>
    </w:p>
    <w:p w:rsidR="003D48C3" w:rsidRPr="003D48C3" w:rsidRDefault="003D48C3" w:rsidP="008642B8">
      <w:pPr>
        <w:pStyle w:val="Default"/>
        <w:numPr>
          <w:ilvl w:val="0"/>
          <w:numId w:val="14"/>
        </w:numPr>
        <w:tabs>
          <w:tab w:val="left" w:pos="2534"/>
        </w:tabs>
        <w:jc w:val="both"/>
        <w:rPr>
          <w:rFonts w:asciiTheme="minorHAnsi" w:hAnsiTheme="minorHAnsi"/>
          <w:color w:val="auto"/>
          <w:sz w:val="22"/>
          <w:szCs w:val="22"/>
          <w:u w:val="single"/>
        </w:rPr>
      </w:pPr>
      <w:r w:rsidRPr="0092112D">
        <w:rPr>
          <w:color w:val="auto"/>
          <w:sz w:val="22"/>
          <w:szCs w:val="22"/>
          <w:u w:val="single"/>
        </w:rPr>
        <w:t xml:space="preserve">PEC all’indirizzo: </w:t>
      </w:r>
      <w:r w:rsidR="008642B8" w:rsidRPr="008642B8">
        <w:rPr>
          <w:b/>
          <w:i/>
          <w:sz w:val="22"/>
          <w:szCs w:val="22"/>
        </w:rPr>
        <w:t>regione.marche.entrateriscossioni@emarche.it</w:t>
      </w:r>
    </w:p>
    <w:p w:rsidR="003D48C3" w:rsidRPr="003158AA" w:rsidRDefault="003D48C3" w:rsidP="003D48C3">
      <w:pPr>
        <w:pStyle w:val="Default"/>
        <w:tabs>
          <w:tab w:val="left" w:pos="0"/>
        </w:tabs>
        <w:ind w:left="708"/>
        <w:jc w:val="both"/>
        <w:rPr>
          <w:color w:val="auto"/>
          <w:sz w:val="22"/>
          <w:szCs w:val="22"/>
        </w:rPr>
      </w:pPr>
      <w:r w:rsidRPr="003158AA">
        <w:rPr>
          <w:color w:val="auto"/>
          <w:sz w:val="22"/>
          <w:szCs w:val="22"/>
        </w:rPr>
        <w:t>N.B. questa modalità va utilizzata ESCLUSIVAMENTE nel caso in cui nella documentazione non sia previsto l’invio di dichiarazioni di atto notorio e/o ricevute di pagamento in originale (es. per cambi targa, rimborsi per doppio pagamento/pagamento non dovuto…).</w:t>
      </w:r>
    </w:p>
    <w:p w:rsidR="003D48C3" w:rsidRPr="00CA5881" w:rsidRDefault="003D48C3" w:rsidP="003D48C3">
      <w:pPr>
        <w:pStyle w:val="Default"/>
        <w:tabs>
          <w:tab w:val="left" w:pos="2534"/>
        </w:tabs>
        <w:jc w:val="both"/>
        <w:rPr>
          <w:color w:val="auto"/>
          <w:sz w:val="22"/>
          <w:szCs w:val="22"/>
        </w:rPr>
      </w:pPr>
    </w:p>
    <w:p w:rsidR="003D48C3" w:rsidRPr="00463B98" w:rsidRDefault="003D48C3" w:rsidP="003D48C3">
      <w:pPr>
        <w:pStyle w:val="Default"/>
        <w:tabs>
          <w:tab w:val="left" w:pos="2534"/>
        </w:tabs>
        <w:jc w:val="both"/>
        <w:rPr>
          <w:color w:val="auto"/>
          <w:sz w:val="22"/>
          <w:szCs w:val="22"/>
        </w:rPr>
      </w:pPr>
      <w:r w:rsidRPr="00463B98">
        <w:rPr>
          <w:color w:val="auto"/>
          <w:sz w:val="22"/>
          <w:szCs w:val="22"/>
        </w:rPr>
        <w:t>All</w:t>
      </w:r>
      <w:r>
        <w:rPr>
          <w:color w:val="auto"/>
          <w:sz w:val="22"/>
          <w:szCs w:val="22"/>
        </w:rPr>
        <w:t xml:space="preserve">a documentazione dovranno sempre </w:t>
      </w:r>
      <w:r w:rsidRPr="00463B98">
        <w:rPr>
          <w:color w:val="auto"/>
          <w:sz w:val="22"/>
          <w:szCs w:val="22"/>
        </w:rPr>
        <w:t>esser</w:t>
      </w:r>
      <w:r>
        <w:rPr>
          <w:color w:val="auto"/>
          <w:sz w:val="22"/>
          <w:szCs w:val="22"/>
        </w:rPr>
        <w:t>e</w:t>
      </w:r>
      <w:r w:rsidRPr="00463B98">
        <w:rPr>
          <w:color w:val="auto"/>
          <w:sz w:val="22"/>
          <w:szCs w:val="22"/>
        </w:rPr>
        <w:t xml:space="preserve"> </w:t>
      </w:r>
      <w:r>
        <w:rPr>
          <w:color w:val="auto"/>
          <w:sz w:val="22"/>
          <w:szCs w:val="22"/>
        </w:rPr>
        <w:t>uniti</w:t>
      </w:r>
      <w:r w:rsidRPr="00463B98">
        <w:rPr>
          <w:color w:val="auto"/>
          <w:sz w:val="22"/>
          <w:szCs w:val="22"/>
        </w:rPr>
        <w:t>:</w:t>
      </w:r>
    </w:p>
    <w:p w:rsidR="003D48C3" w:rsidRPr="00463B98" w:rsidRDefault="003D48C3" w:rsidP="00377A8C">
      <w:pPr>
        <w:pStyle w:val="Default"/>
        <w:numPr>
          <w:ilvl w:val="0"/>
          <w:numId w:val="10"/>
        </w:numPr>
        <w:tabs>
          <w:tab w:val="left" w:pos="2534"/>
        </w:tabs>
        <w:jc w:val="both"/>
        <w:rPr>
          <w:color w:val="auto"/>
          <w:sz w:val="22"/>
          <w:szCs w:val="22"/>
        </w:rPr>
      </w:pPr>
      <w:r w:rsidRPr="00417FA1">
        <w:rPr>
          <w:color w:val="auto"/>
          <w:sz w:val="22"/>
          <w:szCs w:val="22"/>
          <w:u w:val="single"/>
        </w:rPr>
        <w:t>lettera di accompagno</w:t>
      </w:r>
      <w:r w:rsidRPr="00463B98">
        <w:rPr>
          <w:color w:val="auto"/>
          <w:sz w:val="22"/>
          <w:szCs w:val="22"/>
        </w:rPr>
        <w:t xml:space="preserve"> (modello scaricabile dal sito</w:t>
      </w:r>
      <w:r>
        <w:rPr>
          <w:color w:val="auto"/>
          <w:sz w:val="22"/>
          <w:szCs w:val="22"/>
        </w:rPr>
        <w:t xml:space="preserve"> </w:t>
      </w:r>
      <w:r w:rsidR="00377A8C" w:rsidRPr="008A4365">
        <w:rPr>
          <w:i/>
          <w:sz w:val="22"/>
          <w:szCs w:val="22"/>
        </w:rPr>
        <w:t>http://www.regione.marche.it/Regione-Utile/Finanze-e-Tributi/Tassa-Automobilistica/Agenzie-pratiche-auto#Area-agenzie</w:t>
      </w:r>
      <w:r>
        <w:rPr>
          <w:color w:val="auto"/>
          <w:sz w:val="22"/>
          <w:szCs w:val="22"/>
        </w:rPr>
        <w:t xml:space="preserve">) </w:t>
      </w:r>
      <w:r w:rsidRPr="00463B98">
        <w:rPr>
          <w:color w:val="auto"/>
          <w:sz w:val="22"/>
          <w:szCs w:val="22"/>
        </w:rPr>
        <w:t>che riporterà i dati identificati dell’Agenzia ed il mese in cui sono state trattate o valutate le pratiche consegnate;</w:t>
      </w:r>
    </w:p>
    <w:p w:rsidR="003D48C3" w:rsidRDefault="003D48C3" w:rsidP="00377A8C">
      <w:pPr>
        <w:pStyle w:val="Default"/>
        <w:numPr>
          <w:ilvl w:val="0"/>
          <w:numId w:val="10"/>
        </w:numPr>
        <w:tabs>
          <w:tab w:val="left" w:pos="2534"/>
        </w:tabs>
        <w:jc w:val="both"/>
        <w:rPr>
          <w:color w:val="auto"/>
          <w:sz w:val="22"/>
          <w:szCs w:val="22"/>
        </w:rPr>
      </w:pPr>
      <w:r w:rsidRPr="00417FA1">
        <w:rPr>
          <w:color w:val="auto"/>
          <w:sz w:val="22"/>
          <w:szCs w:val="22"/>
          <w:u w:val="single"/>
        </w:rPr>
        <w:t>elenco riepilogativo</w:t>
      </w:r>
      <w:r w:rsidRPr="00660865">
        <w:rPr>
          <w:color w:val="auto"/>
          <w:sz w:val="22"/>
          <w:szCs w:val="22"/>
        </w:rPr>
        <w:t xml:space="preserve"> (modello scaricabile dal sito </w:t>
      </w:r>
      <w:r w:rsidR="00377A8C" w:rsidRPr="008A4365">
        <w:rPr>
          <w:i/>
          <w:color w:val="auto"/>
          <w:sz w:val="22"/>
          <w:szCs w:val="22"/>
        </w:rPr>
        <w:t>http://www.regione.marche.it/Regione-Utile/Finanze-e-Tributi/Tassa-Automobilistica/Agenzie-pratiche-auto#Area-agenzie</w:t>
      </w:r>
      <w:r w:rsidRPr="00660865">
        <w:rPr>
          <w:color w:val="auto"/>
          <w:sz w:val="22"/>
          <w:szCs w:val="22"/>
        </w:rPr>
        <w:t>) delle pratiche trattate, a timbro e firma del legale rappresentante dell’Agenzia.</w:t>
      </w:r>
    </w:p>
    <w:p w:rsidR="003D48C3" w:rsidRPr="00660865" w:rsidRDefault="003D48C3" w:rsidP="003D48C3">
      <w:pPr>
        <w:pStyle w:val="Default"/>
        <w:tabs>
          <w:tab w:val="left" w:pos="2534"/>
        </w:tabs>
        <w:ind w:left="708"/>
        <w:jc w:val="both"/>
        <w:rPr>
          <w:color w:val="auto"/>
          <w:sz w:val="22"/>
          <w:szCs w:val="22"/>
        </w:rPr>
      </w:pPr>
      <w:r w:rsidRPr="00660865">
        <w:rPr>
          <w:color w:val="auto"/>
          <w:sz w:val="22"/>
          <w:szCs w:val="22"/>
        </w:rPr>
        <w:t>Nell’elenco le pratiche trattate sono raggruppate per tipologie:</w:t>
      </w:r>
    </w:p>
    <w:p w:rsidR="003D48C3" w:rsidRPr="00EF6E24" w:rsidRDefault="003D48C3" w:rsidP="008A4365">
      <w:pPr>
        <w:pStyle w:val="Default"/>
        <w:numPr>
          <w:ilvl w:val="0"/>
          <w:numId w:val="13"/>
        </w:numPr>
        <w:tabs>
          <w:tab w:val="left" w:pos="2534"/>
        </w:tabs>
        <w:ind w:left="2132" w:hanging="357"/>
        <w:jc w:val="both"/>
        <w:rPr>
          <w:color w:val="auto"/>
          <w:sz w:val="22"/>
          <w:szCs w:val="22"/>
        </w:rPr>
      </w:pPr>
      <w:r w:rsidRPr="00EF6E24">
        <w:rPr>
          <w:color w:val="auto"/>
          <w:sz w:val="22"/>
          <w:szCs w:val="22"/>
        </w:rPr>
        <w:t>VARIAZIONI DI DATI senza memoria difensiva</w:t>
      </w:r>
    </w:p>
    <w:p w:rsidR="003D48C3" w:rsidRDefault="003D48C3" w:rsidP="008A4365">
      <w:pPr>
        <w:pStyle w:val="Default"/>
        <w:numPr>
          <w:ilvl w:val="0"/>
          <w:numId w:val="13"/>
        </w:numPr>
        <w:tabs>
          <w:tab w:val="left" w:pos="2534"/>
        </w:tabs>
        <w:ind w:left="2132" w:hanging="357"/>
        <w:jc w:val="both"/>
        <w:rPr>
          <w:color w:val="auto"/>
          <w:sz w:val="22"/>
          <w:szCs w:val="22"/>
        </w:rPr>
      </w:pPr>
      <w:r w:rsidRPr="00EF6E24">
        <w:rPr>
          <w:color w:val="auto"/>
          <w:sz w:val="22"/>
          <w:szCs w:val="22"/>
        </w:rPr>
        <w:t>MEMORIE DIFENSIVE ACCOLTE SENZA VARIAZIONI DATI</w:t>
      </w:r>
    </w:p>
    <w:p w:rsidR="008A4365" w:rsidRPr="008A4365" w:rsidRDefault="008A4365" w:rsidP="008A4365">
      <w:pPr>
        <w:pStyle w:val="Paragrafoelenco"/>
        <w:numPr>
          <w:ilvl w:val="0"/>
          <w:numId w:val="13"/>
        </w:numPr>
        <w:tabs>
          <w:tab w:val="left" w:pos="2534"/>
        </w:tabs>
        <w:spacing w:line="240" w:lineRule="auto"/>
        <w:ind w:left="2132" w:hanging="357"/>
        <w:jc w:val="both"/>
      </w:pPr>
      <w:r w:rsidRPr="008A4365">
        <w:rPr>
          <w:rFonts w:ascii="Calibri" w:eastAsia="Times New Roman" w:hAnsi="Calibri" w:cs="Calibri"/>
        </w:rPr>
        <w:t xml:space="preserve">MEMORIE DIFENSIVE ACCOLTE </w:t>
      </w:r>
      <w:r>
        <w:rPr>
          <w:rFonts w:ascii="Calibri" w:eastAsia="Times New Roman" w:hAnsi="Calibri" w:cs="Calibri"/>
        </w:rPr>
        <w:t>CON</w:t>
      </w:r>
      <w:r w:rsidRPr="008A4365">
        <w:rPr>
          <w:rFonts w:ascii="Calibri" w:eastAsia="Times New Roman" w:hAnsi="Calibri" w:cs="Calibri"/>
        </w:rPr>
        <w:t xml:space="preserve"> VARIAZIONI DATI</w:t>
      </w:r>
    </w:p>
    <w:p w:rsidR="008A4365" w:rsidRDefault="003D48C3" w:rsidP="00DB2AF8">
      <w:pPr>
        <w:pStyle w:val="Paragrafoelenco"/>
        <w:numPr>
          <w:ilvl w:val="0"/>
          <w:numId w:val="13"/>
        </w:numPr>
        <w:tabs>
          <w:tab w:val="left" w:pos="2534"/>
        </w:tabs>
        <w:spacing w:line="240" w:lineRule="auto"/>
        <w:ind w:left="2132" w:hanging="357"/>
        <w:jc w:val="both"/>
      </w:pPr>
      <w:r w:rsidRPr="008A4365">
        <w:t>MEMORIE DIFENSIVE ACCOLTE PARZIALMENTE</w:t>
      </w:r>
    </w:p>
    <w:p w:rsidR="008A4365" w:rsidRDefault="003D48C3" w:rsidP="00273583">
      <w:pPr>
        <w:pStyle w:val="Paragrafoelenco"/>
        <w:numPr>
          <w:ilvl w:val="0"/>
          <w:numId w:val="13"/>
        </w:numPr>
        <w:tabs>
          <w:tab w:val="left" w:pos="2534"/>
        </w:tabs>
        <w:spacing w:line="240" w:lineRule="auto"/>
        <w:ind w:left="2132" w:hanging="357"/>
        <w:jc w:val="both"/>
      </w:pPr>
      <w:r w:rsidRPr="008A4365">
        <w:t>MEMORIE DIFENSIVE NON ACCOLTE</w:t>
      </w:r>
    </w:p>
    <w:p w:rsidR="003D48C3" w:rsidRPr="008A4365" w:rsidRDefault="003D48C3" w:rsidP="00273583">
      <w:pPr>
        <w:pStyle w:val="Paragrafoelenco"/>
        <w:numPr>
          <w:ilvl w:val="0"/>
          <w:numId w:val="13"/>
        </w:numPr>
        <w:tabs>
          <w:tab w:val="left" w:pos="2534"/>
        </w:tabs>
        <w:spacing w:line="240" w:lineRule="auto"/>
        <w:ind w:left="2132" w:hanging="357"/>
        <w:jc w:val="both"/>
      </w:pPr>
      <w:r w:rsidRPr="008A4365">
        <w:t>ISTANZE DI RIMBORSO</w:t>
      </w:r>
    </w:p>
    <w:p w:rsidR="003D48C3" w:rsidRPr="002536DA" w:rsidRDefault="003D48C3" w:rsidP="003D48C3">
      <w:pPr>
        <w:tabs>
          <w:tab w:val="left" w:pos="2534"/>
        </w:tabs>
        <w:autoSpaceDE w:val="0"/>
        <w:autoSpaceDN w:val="0"/>
        <w:adjustRightInd w:val="0"/>
        <w:spacing w:before="120"/>
        <w:ind w:left="708"/>
        <w:jc w:val="both"/>
        <w:rPr>
          <w:rFonts w:ascii="Calibri" w:hAnsi="Calibri" w:cs="Arial"/>
          <w:u w:val="single"/>
        </w:rPr>
      </w:pPr>
      <w:r w:rsidRPr="002536DA">
        <w:rPr>
          <w:rFonts w:ascii="Calibri" w:hAnsi="Calibri" w:cs="Arial"/>
          <w:u w:val="single"/>
        </w:rPr>
        <w:t>Si ricorda inoltre che l’applicativo regionale contabilizza automaticamente le operazioni di variazioni e i rimborsi trattati, mentre il conteggio delle valutazioni in autotutela che non abbiano comportato variazioni di archivi avviene tramite una specifica procedura di inserimento manuale.</w:t>
      </w:r>
    </w:p>
    <w:p w:rsidR="003D48C3" w:rsidRDefault="003D48C3" w:rsidP="003D48C3">
      <w:pPr>
        <w:pStyle w:val="Default"/>
        <w:tabs>
          <w:tab w:val="left" w:pos="2534"/>
        </w:tabs>
        <w:ind w:left="2136"/>
        <w:jc w:val="both"/>
        <w:rPr>
          <w:color w:val="auto"/>
          <w:sz w:val="22"/>
          <w:szCs w:val="22"/>
        </w:rPr>
      </w:pPr>
    </w:p>
    <w:p w:rsidR="003D48C3" w:rsidRDefault="003D48C3" w:rsidP="003D48C3">
      <w:pPr>
        <w:pStyle w:val="Default"/>
        <w:tabs>
          <w:tab w:val="left" w:pos="2534"/>
        </w:tabs>
        <w:jc w:val="both"/>
        <w:rPr>
          <w:color w:val="auto"/>
          <w:sz w:val="22"/>
          <w:szCs w:val="22"/>
        </w:rPr>
      </w:pPr>
    </w:p>
    <w:p w:rsidR="003D48C3" w:rsidRPr="00CA5881" w:rsidRDefault="003D48C3" w:rsidP="003D48C3">
      <w:pPr>
        <w:pStyle w:val="Default"/>
        <w:tabs>
          <w:tab w:val="left" w:pos="2534"/>
        </w:tabs>
        <w:jc w:val="both"/>
        <w:rPr>
          <w:b/>
          <w:color w:val="auto"/>
          <w:sz w:val="22"/>
          <w:szCs w:val="22"/>
          <w:u w:val="single"/>
        </w:rPr>
      </w:pPr>
      <w:r w:rsidRPr="00CA5881">
        <w:rPr>
          <w:b/>
          <w:color w:val="auto"/>
          <w:sz w:val="22"/>
          <w:szCs w:val="22"/>
          <w:u w:val="single"/>
        </w:rPr>
        <w:t>MODALITA’ DI FATTURAZIONE</w:t>
      </w:r>
    </w:p>
    <w:p w:rsidR="003D48C3" w:rsidRPr="00CA5881" w:rsidRDefault="003D48C3" w:rsidP="003D48C3">
      <w:pPr>
        <w:tabs>
          <w:tab w:val="left" w:pos="2534"/>
        </w:tabs>
        <w:autoSpaceDE w:val="0"/>
        <w:autoSpaceDN w:val="0"/>
        <w:adjustRightInd w:val="0"/>
        <w:spacing w:before="120"/>
        <w:jc w:val="both"/>
        <w:rPr>
          <w:rFonts w:ascii="Calibri" w:hAnsi="Calibri" w:cs="Arial"/>
        </w:rPr>
      </w:pPr>
      <w:r>
        <w:rPr>
          <w:rFonts w:ascii="Calibri" w:hAnsi="Calibri" w:cs="Arial"/>
        </w:rPr>
        <w:t>Previa verifica e accettazione delle prestazioni ai sensi dell’art. 6 della convenzione, n</w:t>
      </w:r>
      <w:r w:rsidRPr="00CA5881">
        <w:rPr>
          <w:rFonts w:ascii="Calibri" w:hAnsi="Calibri" w:cs="Arial"/>
        </w:rPr>
        <w:t>ella fattura dovrà essere indicato il numero delle operazioni effettuate nel periodo di riferimento, moltiplicato per il compenso unitario stabilito all’art.6 comma 1.</w:t>
      </w:r>
    </w:p>
    <w:p w:rsidR="003D48C3" w:rsidRPr="00301906" w:rsidRDefault="003D48C3" w:rsidP="003D48C3">
      <w:pPr>
        <w:tabs>
          <w:tab w:val="left" w:pos="2534"/>
        </w:tabs>
        <w:autoSpaceDE w:val="0"/>
        <w:autoSpaceDN w:val="0"/>
        <w:adjustRightInd w:val="0"/>
        <w:jc w:val="both"/>
        <w:rPr>
          <w:rFonts w:ascii="Times New Roman" w:hAnsi="Times New Roman" w:cs="Times New Roman"/>
        </w:rPr>
      </w:pPr>
      <w:r w:rsidRPr="00660865">
        <w:rPr>
          <w:rFonts w:ascii="Calibri" w:hAnsi="Calibri" w:cs="Arial"/>
          <w:b/>
          <w:u w:val="single"/>
        </w:rPr>
        <w:t>Attenzione: la fattura, esclusivamente in formato elettronico, dovrà riportare obbligatoriamente i dati necessari all’adeguamento alle disposizioni di cui all’art. 25, comma 1 del decreto legge 24 aprile 2014 n. 66, che saranno specificati con apposita comunicazione.</w:t>
      </w:r>
    </w:p>
    <w:sectPr w:rsidR="003D48C3" w:rsidRPr="00301906">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92DD8"/>
    <w:multiLevelType w:val="hybridMultilevel"/>
    <w:tmpl w:val="03E81BF8"/>
    <w:lvl w:ilvl="0" w:tplc="C600878C">
      <w:start w:val="1"/>
      <w:numFmt w:val="decimal"/>
      <w:lvlText w:val="%1."/>
      <w:lvlJc w:val="left"/>
      <w:pPr>
        <w:ind w:left="705" w:hanging="705"/>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0BAB48A2"/>
    <w:multiLevelType w:val="hybridMultilevel"/>
    <w:tmpl w:val="77BCE896"/>
    <w:lvl w:ilvl="0" w:tplc="3DB84BF0">
      <w:numFmt w:val="bullet"/>
      <w:lvlText w:val="-"/>
      <w:lvlJc w:val="left"/>
      <w:pPr>
        <w:ind w:left="360" w:hanging="360"/>
      </w:pPr>
      <w:rPr>
        <w:rFonts w:ascii="Times New Roman" w:eastAsia="Times New Roman" w:hAnsi="Times New Roman" w:cs="Times New Roman" w:hint="default"/>
        <w:w w:val="100"/>
        <w:sz w:val="24"/>
        <w:szCs w:val="24"/>
        <w:lang w:val="it-IT" w:eastAsia="it-IT" w:bidi="it-I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 w15:restartNumberingAfterBreak="0">
    <w:nsid w:val="0ECB32ED"/>
    <w:multiLevelType w:val="hybridMultilevel"/>
    <w:tmpl w:val="6FB052E4"/>
    <w:lvl w:ilvl="0" w:tplc="C600878C">
      <w:start w:val="1"/>
      <w:numFmt w:val="decimal"/>
      <w:lvlText w:val="%1."/>
      <w:lvlJc w:val="left"/>
      <w:pPr>
        <w:ind w:left="705" w:hanging="705"/>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1D5327E5"/>
    <w:multiLevelType w:val="hybridMultilevel"/>
    <w:tmpl w:val="3D0EB2E6"/>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33ED4750"/>
    <w:multiLevelType w:val="hybridMultilevel"/>
    <w:tmpl w:val="D49E3BB8"/>
    <w:lvl w:ilvl="0" w:tplc="B45CDD10">
      <w:start w:val="1"/>
      <w:numFmt w:val="decimal"/>
      <w:lvlText w:val="%1."/>
      <w:lvlJc w:val="left"/>
      <w:pPr>
        <w:ind w:left="705" w:hanging="705"/>
      </w:pPr>
      <w:rPr>
        <w:rFonts w:hint="default"/>
      </w:rPr>
    </w:lvl>
    <w:lvl w:ilvl="1" w:tplc="59EC4D0C">
      <w:numFmt w:val="bullet"/>
      <w:lvlText w:val=""/>
      <w:lvlJc w:val="left"/>
      <w:pPr>
        <w:ind w:left="1425" w:hanging="705"/>
      </w:pPr>
      <w:rPr>
        <w:rFonts w:ascii="Symbol" w:eastAsiaTheme="minorHAnsi" w:hAnsi="Symbol" w:cs="Times New Roman"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5" w15:restartNumberingAfterBreak="0">
    <w:nsid w:val="3CB24070"/>
    <w:multiLevelType w:val="hybridMultilevel"/>
    <w:tmpl w:val="696E1180"/>
    <w:lvl w:ilvl="0" w:tplc="04100003">
      <w:start w:val="1"/>
      <w:numFmt w:val="bullet"/>
      <w:lvlText w:val="o"/>
      <w:lvlJc w:val="left"/>
      <w:pPr>
        <w:ind w:left="1069" w:hanging="360"/>
      </w:pPr>
      <w:rPr>
        <w:rFonts w:ascii="Courier New" w:hAnsi="Courier New" w:cs="Courier New" w:hint="default"/>
      </w:rPr>
    </w:lvl>
    <w:lvl w:ilvl="1" w:tplc="04100003">
      <w:start w:val="1"/>
      <w:numFmt w:val="bullet"/>
      <w:lvlText w:val="o"/>
      <w:lvlJc w:val="left"/>
      <w:pPr>
        <w:ind w:left="1789" w:hanging="360"/>
      </w:pPr>
      <w:rPr>
        <w:rFonts w:ascii="Courier New" w:hAnsi="Courier New" w:cs="Courier New" w:hint="default"/>
      </w:rPr>
    </w:lvl>
    <w:lvl w:ilvl="2" w:tplc="04100005" w:tentative="1">
      <w:start w:val="1"/>
      <w:numFmt w:val="bullet"/>
      <w:lvlText w:val=""/>
      <w:lvlJc w:val="left"/>
      <w:pPr>
        <w:ind w:left="2509" w:hanging="360"/>
      </w:pPr>
      <w:rPr>
        <w:rFonts w:ascii="Wingdings" w:hAnsi="Wingdings" w:hint="default"/>
      </w:rPr>
    </w:lvl>
    <w:lvl w:ilvl="3" w:tplc="04100001" w:tentative="1">
      <w:start w:val="1"/>
      <w:numFmt w:val="bullet"/>
      <w:lvlText w:val=""/>
      <w:lvlJc w:val="left"/>
      <w:pPr>
        <w:ind w:left="3229" w:hanging="360"/>
      </w:pPr>
      <w:rPr>
        <w:rFonts w:ascii="Symbol" w:hAnsi="Symbol" w:hint="default"/>
      </w:rPr>
    </w:lvl>
    <w:lvl w:ilvl="4" w:tplc="04100003" w:tentative="1">
      <w:start w:val="1"/>
      <w:numFmt w:val="bullet"/>
      <w:lvlText w:val="o"/>
      <w:lvlJc w:val="left"/>
      <w:pPr>
        <w:ind w:left="3949" w:hanging="360"/>
      </w:pPr>
      <w:rPr>
        <w:rFonts w:ascii="Courier New" w:hAnsi="Courier New" w:cs="Courier New" w:hint="default"/>
      </w:rPr>
    </w:lvl>
    <w:lvl w:ilvl="5" w:tplc="04100005" w:tentative="1">
      <w:start w:val="1"/>
      <w:numFmt w:val="bullet"/>
      <w:lvlText w:val=""/>
      <w:lvlJc w:val="left"/>
      <w:pPr>
        <w:ind w:left="4669" w:hanging="360"/>
      </w:pPr>
      <w:rPr>
        <w:rFonts w:ascii="Wingdings" w:hAnsi="Wingdings" w:hint="default"/>
      </w:rPr>
    </w:lvl>
    <w:lvl w:ilvl="6" w:tplc="04100001" w:tentative="1">
      <w:start w:val="1"/>
      <w:numFmt w:val="bullet"/>
      <w:lvlText w:val=""/>
      <w:lvlJc w:val="left"/>
      <w:pPr>
        <w:ind w:left="5389" w:hanging="360"/>
      </w:pPr>
      <w:rPr>
        <w:rFonts w:ascii="Symbol" w:hAnsi="Symbol" w:hint="default"/>
      </w:rPr>
    </w:lvl>
    <w:lvl w:ilvl="7" w:tplc="04100003" w:tentative="1">
      <w:start w:val="1"/>
      <w:numFmt w:val="bullet"/>
      <w:lvlText w:val="o"/>
      <w:lvlJc w:val="left"/>
      <w:pPr>
        <w:ind w:left="6109" w:hanging="360"/>
      </w:pPr>
      <w:rPr>
        <w:rFonts w:ascii="Courier New" w:hAnsi="Courier New" w:cs="Courier New" w:hint="default"/>
      </w:rPr>
    </w:lvl>
    <w:lvl w:ilvl="8" w:tplc="04100005" w:tentative="1">
      <w:start w:val="1"/>
      <w:numFmt w:val="bullet"/>
      <w:lvlText w:val=""/>
      <w:lvlJc w:val="left"/>
      <w:pPr>
        <w:ind w:left="6829" w:hanging="360"/>
      </w:pPr>
      <w:rPr>
        <w:rFonts w:ascii="Wingdings" w:hAnsi="Wingdings" w:hint="default"/>
      </w:rPr>
    </w:lvl>
  </w:abstractNum>
  <w:abstractNum w:abstractNumId="6" w15:restartNumberingAfterBreak="0">
    <w:nsid w:val="3DB7562C"/>
    <w:multiLevelType w:val="hybridMultilevel"/>
    <w:tmpl w:val="46C8B25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3F84708C"/>
    <w:multiLevelType w:val="hybridMultilevel"/>
    <w:tmpl w:val="E34A0D42"/>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476A6336"/>
    <w:multiLevelType w:val="hybridMultilevel"/>
    <w:tmpl w:val="C296A8B8"/>
    <w:lvl w:ilvl="0" w:tplc="59EC4D0C">
      <w:numFmt w:val="bullet"/>
      <w:lvlText w:val=""/>
      <w:lvlJc w:val="left"/>
      <w:pPr>
        <w:ind w:left="1425" w:hanging="705"/>
      </w:pPr>
      <w:rPr>
        <w:rFonts w:ascii="Symbol" w:eastAsiaTheme="minorHAnsi" w:hAnsi="Symbol" w:cs="Times New Roman"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49A451A6"/>
    <w:multiLevelType w:val="hybridMultilevel"/>
    <w:tmpl w:val="4A9486DE"/>
    <w:lvl w:ilvl="0" w:tplc="04100005">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4713EF2"/>
    <w:multiLevelType w:val="hybridMultilevel"/>
    <w:tmpl w:val="F84AF3CC"/>
    <w:lvl w:ilvl="0" w:tplc="04100017">
      <w:start w:val="1"/>
      <w:numFmt w:val="lowerLetter"/>
      <w:lvlText w:val="%1)"/>
      <w:lvlJc w:val="left"/>
      <w:pPr>
        <w:ind w:left="720" w:hanging="360"/>
      </w:pPr>
      <w:rPr>
        <w:rFonts w:cs="Times New Roman"/>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1" w15:restartNumberingAfterBreak="0">
    <w:nsid w:val="5B1E4C76"/>
    <w:multiLevelType w:val="hybridMultilevel"/>
    <w:tmpl w:val="1E8AEEF8"/>
    <w:lvl w:ilvl="0" w:tplc="67E8874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5BD24046"/>
    <w:multiLevelType w:val="hybridMultilevel"/>
    <w:tmpl w:val="21040CE0"/>
    <w:lvl w:ilvl="0" w:tplc="04100001">
      <w:start w:val="1"/>
      <w:numFmt w:val="bullet"/>
      <w:lvlText w:val=""/>
      <w:lvlJc w:val="left"/>
      <w:pPr>
        <w:ind w:left="1068" w:hanging="360"/>
      </w:pPr>
      <w:rPr>
        <w:rFonts w:ascii="Symbol" w:hAnsi="Symbol"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13" w15:restartNumberingAfterBreak="0">
    <w:nsid w:val="5D541DC2"/>
    <w:multiLevelType w:val="hybridMultilevel"/>
    <w:tmpl w:val="B70CBD40"/>
    <w:lvl w:ilvl="0" w:tplc="04100001">
      <w:start w:val="1"/>
      <w:numFmt w:val="bullet"/>
      <w:lvlText w:val=""/>
      <w:lvlJc w:val="left"/>
      <w:pPr>
        <w:ind w:left="2136" w:hanging="360"/>
      </w:pPr>
      <w:rPr>
        <w:rFonts w:ascii="Symbol" w:hAnsi="Symbol" w:hint="default"/>
      </w:rPr>
    </w:lvl>
    <w:lvl w:ilvl="1" w:tplc="04100003" w:tentative="1">
      <w:start w:val="1"/>
      <w:numFmt w:val="bullet"/>
      <w:lvlText w:val="o"/>
      <w:lvlJc w:val="left"/>
      <w:pPr>
        <w:ind w:left="2856" w:hanging="360"/>
      </w:pPr>
      <w:rPr>
        <w:rFonts w:ascii="Courier New" w:hAnsi="Courier New" w:cs="Courier New" w:hint="default"/>
      </w:rPr>
    </w:lvl>
    <w:lvl w:ilvl="2" w:tplc="04100005" w:tentative="1">
      <w:start w:val="1"/>
      <w:numFmt w:val="bullet"/>
      <w:lvlText w:val=""/>
      <w:lvlJc w:val="left"/>
      <w:pPr>
        <w:ind w:left="3576" w:hanging="360"/>
      </w:pPr>
      <w:rPr>
        <w:rFonts w:ascii="Wingdings" w:hAnsi="Wingdings" w:hint="default"/>
      </w:rPr>
    </w:lvl>
    <w:lvl w:ilvl="3" w:tplc="04100001" w:tentative="1">
      <w:start w:val="1"/>
      <w:numFmt w:val="bullet"/>
      <w:lvlText w:val=""/>
      <w:lvlJc w:val="left"/>
      <w:pPr>
        <w:ind w:left="4296" w:hanging="360"/>
      </w:pPr>
      <w:rPr>
        <w:rFonts w:ascii="Symbol" w:hAnsi="Symbol" w:hint="default"/>
      </w:rPr>
    </w:lvl>
    <w:lvl w:ilvl="4" w:tplc="04100003" w:tentative="1">
      <w:start w:val="1"/>
      <w:numFmt w:val="bullet"/>
      <w:lvlText w:val="o"/>
      <w:lvlJc w:val="left"/>
      <w:pPr>
        <w:ind w:left="5016" w:hanging="360"/>
      </w:pPr>
      <w:rPr>
        <w:rFonts w:ascii="Courier New" w:hAnsi="Courier New" w:cs="Courier New" w:hint="default"/>
      </w:rPr>
    </w:lvl>
    <w:lvl w:ilvl="5" w:tplc="04100005" w:tentative="1">
      <w:start w:val="1"/>
      <w:numFmt w:val="bullet"/>
      <w:lvlText w:val=""/>
      <w:lvlJc w:val="left"/>
      <w:pPr>
        <w:ind w:left="5736" w:hanging="360"/>
      </w:pPr>
      <w:rPr>
        <w:rFonts w:ascii="Wingdings" w:hAnsi="Wingdings" w:hint="default"/>
      </w:rPr>
    </w:lvl>
    <w:lvl w:ilvl="6" w:tplc="04100001" w:tentative="1">
      <w:start w:val="1"/>
      <w:numFmt w:val="bullet"/>
      <w:lvlText w:val=""/>
      <w:lvlJc w:val="left"/>
      <w:pPr>
        <w:ind w:left="6456" w:hanging="360"/>
      </w:pPr>
      <w:rPr>
        <w:rFonts w:ascii="Symbol" w:hAnsi="Symbol" w:hint="default"/>
      </w:rPr>
    </w:lvl>
    <w:lvl w:ilvl="7" w:tplc="04100003" w:tentative="1">
      <w:start w:val="1"/>
      <w:numFmt w:val="bullet"/>
      <w:lvlText w:val="o"/>
      <w:lvlJc w:val="left"/>
      <w:pPr>
        <w:ind w:left="7176" w:hanging="360"/>
      </w:pPr>
      <w:rPr>
        <w:rFonts w:ascii="Courier New" w:hAnsi="Courier New" w:cs="Courier New" w:hint="default"/>
      </w:rPr>
    </w:lvl>
    <w:lvl w:ilvl="8" w:tplc="04100005" w:tentative="1">
      <w:start w:val="1"/>
      <w:numFmt w:val="bullet"/>
      <w:lvlText w:val=""/>
      <w:lvlJc w:val="left"/>
      <w:pPr>
        <w:ind w:left="7896" w:hanging="360"/>
      </w:pPr>
      <w:rPr>
        <w:rFonts w:ascii="Wingdings" w:hAnsi="Wingdings" w:hint="default"/>
      </w:rPr>
    </w:lvl>
  </w:abstractNum>
  <w:abstractNum w:abstractNumId="14" w15:restartNumberingAfterBreak="0">
    <w:nsid w:val="66C55A99"/>
    <w:multiLevelType w:val="hybridMultilevel"/>
    <w:tmpl w:val="2348E894"/>
    <w:lvl w:ilvl="0" w:tplc="C1D47760">
      <w:start w:val="1"/>
      <w:numFmt w:val="decimal"/>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5" w15:restartNumberingAfterBreak="0">
    <w:nsid w:val="6D385254"/>
    <w:multiLevelType w:val="hybridMultilevel"/>
    <w:tmpl w:val="E0D4D1A0"/>
    <w:lvl w:ilvl="0" w:tplc="D9867E26">
      <w:start w:val="1"/>
      <w:numFmt w:val="decimal"/>
      <w:lvlText w:val="%1."/>
      <w:lvlJc w:val="left"/>
      <w:pPr>
        <w:ind w:left="1065" w:hanging="705"/>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75C96409"/>
    <w:multiLevelType w:val="hybridMultilevel"/>
    <w:tmpl w:val="DCBCC236"/>
    <w:lvl w:ilvl="0" w:tplc="D9843CCC">
      <w:numFmt w:val="bullet"/>
      <w:lvlText w:val="-"/>
      <w:lvlJc w:val="left"/>
      <w:pPr>
        <w:ind w:left="720" w:hanging="360"/>
      </w:pPr>
      <w:rPr>
        <w:rFonts w:ascii="Calibri" w:eastAsia="Times New Roman" w:hAnsi="Calibri"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79050283"/>
    <w:multiLevelType w:val="hybridMultilevel"/>
    <w:tmpl w:val="34169EF0"/>
    <w:lvl w:ilvl="0" w:tplc="C600878C">
      <w:start w:val="1"/>
      <w:numFmt w:val="decimal"/>
      <w:lvlText w:val="%1."/>
      <w:lvlJc w:val="left"/>
      <w:pPr>
        <w:ind w:left="705" w:hanging="705"/>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7D6B56B0"/>
    <w:multiLevelType w:val="hybridMultilevel"/>
    <w:tmpl w:val="CFF6D0CE"/>
    <w:lvl w:ilvl="0" w:tplc="67E8874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7"/>
  </w:num>
  <w:num w:numId="2">
    <w:abstractNumId w:val="2"/>
  </w:num>
  <w:num w:numId="3">
    <w:abstractNumId w:val="17"/>
  </w:num>
  <w:num w:numId="4">
    <w:abstractNumId w:val="0"/>
  </w:num>
  <w:num w:numId="5">
    <w:abstractNumId w:val="4"/>
  </w:num>
  <w:num w:numId="6">
    <w:abstractNumId w:val="15"/>
  </w:num>
  <w:num w:numId="7">
    <w:abstractNumId w:val="3"/>
  </w:num>
  <w:num w:numId="8">
    <w:abstractNumId w:val="18"/>
  </w:num>
  <w:num w:numId="9">
    <w:abstractNumId w:val="11"/>
  </w:num>
  <w:num w:numId="10">
    <w:abstractNumId w:val="9"/>
  </w:num>
  <w:num w:numId="11">
    <w:abstractNumId w:val="10"/>
  </w:num>
  <w:num w:numId="12">
    <w:abstractNumId w:val="16"/>
  </w:num>
  <w:num w:numId="13">
    <w:abstractNumId w:val="13"/>
  </w:num>
  <w:num w:numId="14">
    <w:abstractNumId w:val="12"/>
  </w:num>
  <w:num w:numId="15">
    <w:abstractNumId w:val="14"/>
  </w:num>
  <w:num w:numId="16">
    <w:abstractNumId w:val="1"/>
  </w:num>
  <w:num w:numId="17">
    <w:abstractNumId w:val="6"/>
  </w:num>
  <w:num w:numId="18">
    <w:abstractNumId w:val="5"/>
  </w:num>
  <w:num w:numId="1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1906"/>
    <w:rsid w:val="000A1ED6"/>
    <w:rsid w:val="000D35AE"/>
    <w:rsid w:val="001708D5"/>
    <w:rsid w:val="001855D8"/>
    <w:rsid w:val="001D352E"/>
    <w:rsid w:val="002F071C"/>
    <w:rsid w:val="00301906"/>
    <w:rsid w:val="003158AA"/>
    <w:rsid w:val="0032357F"/>
    <w:rsid w:val="00355929"/>
    <w:rsid w:val="003658E9"/>
    <w:rsid w:val="00377A8C"/>
    <w:rsid w:val="0039180B"/>
    <w:rsid w:val="00397F6E"/>
    <w:rsid w:val="003D48C3"/>
    <w:rsid w:val="004023BC"/>
    <w:rsid w:val="00417FA1"/>
    <w:rsid w:val="0046227E"/>
    <w:rsid w:val="004A3C9C"/>
    <w:rsid w:val="004F255C"/>
    <w:rsid w:val="00562B04"/>
    <w:rsid w:val="005F3473"/>
    <w:rsid w:val="0060653B"/>
    <w:rsid w:val="00620D1A"/>
    <w:rsid w:val="006E3ED2"/>
    <w:rsid w:val="00711531"/>
    <w:rsid w:val="007418D5"/>
    <w:rsid w:val="007853D8"/>
    <w:rsid w:val="007A520D"/>
    <w:rsid w:val="007B5E24"/>
    <w:rsid w:val="007D55F5"/>
    <w:rsid w:val="008642B8"/>
    <w:rsid w:val="008A4365"/>
    <w:rsid w:val="008C2A16"/>
    <w:rsid w:val="009600CF"/>
    <w:rsid w:val="00981EFC"/>
    <w:rsid w:val="009F7CB8"/>
    <w:rsid w:val="00A242CF"/>
    <w:rsid w:val="00A95A30"/>
    <w:rsid w:val="00AE22BE"/>
    <w:rsid w:val="00BB5C28"/>
    <w:rsid w:val="00C8361B"/>
    <w:rsid w:val="00D90DE6"/>
    <w:rsid w:val="00D9195D"/>
    <w:rsid w:val="00EE3BD0"/>
    <w:rsid w:val="00EF6099"/>
    <w:rsid w:val="00F17472"/>
    <w:rsid w:val="00FA2EF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5315947-F3FE-4BEA-8ECB-8C54AC69C7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EF6099"/>
    <w:pPr>
      <w:ind w:left="720"/>
      <w:contextualSpacing/>
    </w:pPr>
  </w:style>
  <w:style w:type="paragraph" w:styleId="Testofumetto">
    <w:name w:val="Balloon Text"/>
    <w:basedOn w:val="Normale"/>
    <w:link w:val="TestofumettoCarattere"/>
    <w:uiPriority w:val="99"/>
    <w:semiHidden/>
    <w:unhideWhenUsed/>
    <w:rsid w:val="0039180B"/>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39180B"/>
    <w:rPr>
      <w:rFonts w:ascii="Segoe UI" w:hAnsi="Segoe UI" w:cs="Segoe UI"/>
      <w:sz w:val="18"/>
      <w:szCs w:val="18"/>
    </w:rPr>
  </w:style>
  <w:style w:type="character" w:styleId="Collegamentoipertestuale">
    <w:name w:val="Hyperlink"/>
    <w:basedOn w:val="Carpredefinitoparagrafo"/>
    <w:uiPriority w:val="99"/>
    <w:rsid w:val="003D48C3"/>
    <w:rPr>
      <w:rFonts w:ascii="Arial" w:hAnsi="Arial" w:cs="Arial"/>
      <w:b/>
      <w:bCs/>
      <w:color w:val="auto"/>
      <w:sz w:val="17"/>
      <w:szCs w:val="17"/>
      <w:u w:val="none"/>
      <w:effect w:val="none"/>
    </w:rPr>
  </w:style>
  <w:style w:type="paragraph" w:customStyle="1" w:styleId="Default">
    <w:name w:val="Default"/>
    <w:rsid w:val="003D48C3"/>
    <w:pPr>
      <w:autoSpaceDE w:val="0"/>
      <w:autoSpaceDN w:val="0"/>
      <w:adjustRightInd w:val="0"/>
      <w:spacing w:after="0" w:line="240" w:lineRule="auto"/>
    </w:pPr>
    <w:rPr>
      <w:rFonts w:ascii="Calibri" w:eastAsia="Times New Roman"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88726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1092</TotalTime>
  <Pages>10</Pages>
  <Words>5476</Words>
  <Characters>31215</Characters>
  <Application>Microsoft Office Word</Application>
  <DocSecurity>0</DocSecurity>
  <Lines>260</Lines>
  <Paragraphs>73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36618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Patrizia Manci</dc:creator>
  <cp:keywords/>
  <dc:description/>
  <cp:lastModifiedBy>Patrizia Manci</cp:lastModifiedBy>
  <cp:revision>17</cp:revision>
  <cp:lastPrinted>2017-03-20T07:30:00Z</cp:lastPrinted>
  <dcterms:created xsi:type="dcterms:W3CDTF">2022-03-23T11:06:00Z</dcterms:created>
  <dcterms:modified xsi:type="dcterms:W3CDTF">2022-05-02T06:25:00Z</dcterms:modified>
</cp:coreProperties>
</file>